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2A" w:rsidRPr="002C6B0D" w:rsidRDefault="0051002A" w:rsidP="00D12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Start w:id="1" w:name="84b34cd1-8907-4be2-9654-5e4d7c979c34"/>
      <w:bookmarkEnd w:id="1"/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>Бураевский</w:t>
      </w:r>
      <w:proofErr w:type="spellEnd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 РБ</w:t>
      </w:r>
      <w:bookmarkStart w:id="2" w:name="74d6ab55-f73b-48d7-ba78-c30f74a03786"/>
      <w:bookmarkEnd w:id="2"/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МОБУ СОШ </w:t>
      </w:r>
      <w:proofErr w:type="spellStart"/>
      <w:r w:rsidRPr="001D057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д.Новотазларово</w:t>
      </w:r>
      <w:proofErr w:type="spellEnd"/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D0575" w:rsidRPr="001D0575" w:rsidTr="001D0575">
        <w:tc>
          <w:tcPr>
            <w:tcW w:w="3114" w:type="dxa"/>
          </w:tcPr>
          <w:p w:rsidR="001D0575" w:rsidRPr="001D0575" w:rsidRDefault="001D0575" w:rsidP="001D057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учителей русского языка и литературы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Х.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Пртокол</w:t>
            </w:r>
            <w:proofErr w:type="spellEnd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 от «26» августа   2024 г.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0575" w:rsidRPr="001D0575" w:rsidRDefault="001D0575" w:rsidP="001D05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Аглямова</w:t>
            </w:r>
            <w:proofErr w:type="spellEnd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А.Ш.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«27» августа   2024 г.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0575" w:rsidRPr="001D0575" w:rsidRDefault="001D0575" w:rsidP="001D05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52 от «28» августа   2024 г.</w:t>
            </w:r>
          </w:p>
          <w:p w:rsidR="001D0575" w:rsidRPr="001D0575" w:rsidRDefault="001D0575" w:rsidP="001D05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1D0575" w:rsidRPr="001D0575" w:rsidRDefault="001D0575" w:rsidP="001D0575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          учебного предмета </w:t>
      </w:r>
    </w:p>
    <w:p w:rsidR="001D0575" w:rsidRPr="001D0575" w:rsidRDefault="001D0575" w:rsidP="001D0575">
      <w:pPr>
        <w:spacing w:after="0" w:line="408" w:lineRule="auto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       «Основы духовно-нравственной культуры народов России»</w:t>
      </w:r>
    </w:p>
    <w:p w:rsidR="001D0575" w:rsidRPr="001D0575" w:rsidRDefault="001D0575" w:rsidP="001D057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D0575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5,6,8,9 классов </w:t>
      </w: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1D0575" w:rsidRPr="001D0575" w:rsidRDefault="001D0575" w:rsidP="001D0575">
      <w:pPr>
        <w:spacing w:after="0"/>
        <w:ind w:left="2124" w:firstLine="708"/>
        <w:rPr>
          <w:rFonts w:ascii="Calibri" w:eastAsia="Calibri" w:hAnsi="Calibri" w:cs="Times New Roman"/>
        </w:rPr>
      </w:pPr>
      <w:bookmarkStart w:id="3" w:name="5ce1acce-c3fd-49bf-9494-1e3d1db3054e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д. </w:t>
      </w:r>
      <w:proofErr w:type="spellStart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>Новотазларово</w:t>
      </w:r>
      <w:proofErr w:type="spellEnd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End w:id="3"/>
      <w:r w:rsidRPr="001D0575">
        <w:rPr>
          <w:rFonts w:ascii="Times New Roman" w:eastAsia="Calibri" w:hAnsi="Times New Roman" w:cs="Times New Roman"/>
          <w:b/>
          <w:color w:val="000000"/>
          <w:sz w:val="28"/>
        </w:rPr>
        <w:t>2024</w:t>
      </w:r>
      <w:bookmarkStart w:id="4" w:name="f687a116-da41-41a9-8c31-63d3ecc684a2"/>
      <w:bookmarkStart w:id="5" w:name="block-46463463"/>
      <w:bookmarkEnd w:id="4"/>
      <w:bookmarkEnd w:id="5"/>
    </w:p>
    <w:p w:rsidR="001D0575" w:rsidRPr="001D0575" w:rsidRDefault="001D0575" w:rsidP="001D0575">
      <w:pPr>
        <w:rPr>
          <w:rFonts w:ascii="Calibri" w:eastAsia="Calibri" w:hAnsi="Calibri" w:cs="Times New Roman"/>
        </w:rPr>
      </w:pPr>
    </w:p>
    <w:p w:rsidR="001D0575" w:rsidRDefault="001D0575" w:rsidP="00D12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231" w:rsidRPr="00D12331" w:rsidRDefault="00FC6231" w:rsidP="00D12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241">
        <w:rPr>
          <w:rFonts w:ascii="Times New Roman" w:hAnsi="Times New Roman" w:cs="Times New Roman"/>
          <w:sz w:val="28"/>
          <w:szCs w:val="28"/>
        </w:rPr>
        <w:lastRenderedPageBreak/>
        <w:t xml:space="preserve">Данная рабочая программа составлена на основе письма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России № 08-761 «Об изучении предметных областей ОРКСЭ и ОДНК</w:t>
      </w:r>
      <w:r w:rsidR="00537586">
        <w:rPr>
          <w:rFonts w:ascii="Times New Roman" w:hAnsi="Times New Roman" w:cs="Times New Roman"/>
          <w:sz w:val="28"/>
          <w:szCs w:val="28"/>
        </w:rPr>
        <w:t xml:space="preserve"> </w:t>
      </w:r>
      <w:r w:rsidRPr="007C4241">
        <w:rPr>
          <w:rFonts w:ascii="Times New Roman" w:hAnsi="Times New Roman" w:cs="Times New Roman"/>
          <w:sz w:val="28"/>
          <w:szCs w:val="28"/>
        </w:rPr>
        <w:t>НР» от 25 мая 2015 года, в котором указано, что предметная область ОДНК</w:t>
      </w:r>
      <w:r w:rsidR="00537586">
        <w:rPr>
          <w:rFonts w:ascii="Times New Roman" w:hAnsi="Times New Roman" w:cs="Times New Roman"/>
          <w:sz w:val="28"/>
          <w:szCs w:val="28"/>
        </w:rPr>
        <w:t xml:space="preserve"> </w:t>
      </w:r>
      <w:r w:rsidRPr="007C4241">
        <w:rPr>
          <w:rFonts w:ascii="Times New Roman" w:hAnsi="Times New Roman" w:cs="Times New Roman"/>
          <w:sz w:val="28"/>
          <w:szCs w:val="28"/>
        </w:rPr>
        <w:t xml:space="preserve">НР является обязательной 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</w:t>
      </w:r>
    </w:p>
    <w:p w:rsidR="00FC6231" w:rsidRPr="007C4241" w:rsidRDefault="00FC623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В связи с этим в основу данной рабочей программы положена авторская Концепция и примерная рабочая программа по учебному курсу «Основы духовно-нравственной культуры народов России (на примере Р</w:t>
      </w:r>
      <w:r w:rsidR="00401384">
        <w:rPr>
          <w:rFonts w:ascii="Times New Roman" w:hAnsi="Times New Roman" w:cs="Times New Roman"/>
          <w:sz w:val="28"/>
          <w:szCs w:val="28"/>
        </w:rPr>
        <w:t>еспублики Башкортостан)» для 5-9</w:t>
      </w:r>
      <w:r w:rsidRPr="007C4241">
        <w:rPr>
          <w:rFonts w:ascii="Times New Roman" w:hAnsi="Times New Roman" w:cs="Times New Roman"/>
          <w:sz w:val="28"/>
          <w:szCs w:val="28"/>
        </w:rPr>
        <w:t xml:space="preserve"> классов общеобразовательной школы /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Обыденнова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Г.Т. (рук.), Антонов В.М., Рахимов Р.Н.,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Р.В.,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Хуббитдинова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Г.Р. – Уфа: БГПУ им. М. </w:t>
      </w:r>
      <w:proofErr w:type="spellStart"/>
      <w:r w:rsidRPr="007C424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, 2018. </w:t>
      </w:r>
    </w:p>
    <w:p w:rsidR="00FC6231" w:rsidRPr="007C4241" w:rsidRDefault="00FC623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Учебный курс «Основы духовно-нравственной культ</w:t>
      </w:r>
      <w:r w:rsidR="00C53CD5">
        <w:rPr>
          <w:rFonts w:ascii="Times New Roman" w:hAnsi="Times New Roman" w:cs="Times New Roman"/>
          <w:sz w:val="28"/>
          <w:szCs w:val="28"/>
        </w:rPr>
        <w:t>уры народов России</w:t>
      </w:r>
      <w:r w:rsidRPr="007C4241">
        <w:rPr>
          <w:rFonts w:ascii="Times New Roman" w:hAnsi="Times New Roman" w:cs="Times New Roman"/>
          <w:sz w:val="28"/>
          <w:szCs w:val="28"/>
        </w:rPr>
        <w:t>» носит интегрированный характер. Его изучение направлено на обучение, воспитание, развитие и социализацию личности учащихся при особом внимании к их эмоциональному развитию.</w:t>
      </w:r>
    </w:p>
    <w:p w:rsidR="0051002A" w:rsidRPr="007C4241" w:rsidRDefault="0051002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Учебный процесс</w:t>
      </w:r>
      <w:r w:rsidR="00FC6231" w:rsidRPr="007C4241">
        <w:rPr>
          <w:rFonts w:ascii="Times New Roman" w:hAnsi="Times New Roman" w:cs="Times New Roman"/>
          <w:sz w:val="28"/>
          <w:szCs w:val="28"/>
        </w:rPr>
        <w:t xml:space="preserve"> по курсу</w:t>
      </w:r>
      <w:r w:rsidRPr="007C4241">
        <w:rPr>
          <w:rFonts w:ascii="Times New Roman" w:hAnsi="Times New Roman" w:cs="Times New Roman"/>
          <w:sz w:val="28"/>
          <w:szCs w:val="28"/>
        </w:rPr>
        <w:t> «Основы духовно-нравственной культуры народ</w:t>
      </w:r>
      <w:r w:rsidR="00C53CD5">
        <w:rPr>
          <w:rFonts w:ascii="Times New Roman" w:hAnsi="Times New Roman" w:cs="Times New Roman"/>
          <w:sz w:val="28"/>
          <w:szCs w:val="28"/>
        </w:rPr>
        <w:t>ов России</w:t>
      </w:r>
      <w:r w:rsidR="00401384">
        <w:rPr>
          <w:rFonts w:ascii="Times New Roman" w:hAnsi="Times New Roman" w:cs="Times New Roman"/>
          <w:sz w:val="28"/>
          <w:szCs w:val="28"/>
        </w:rPr>
        <w:t>» д</w:t>
      </w:r>
      <w:r w:rsidR="00D42744">
        <w:rPr>
          <w:rFonts w:ascii="Times New Roman" w:hAnsi="Times New Roman" w:cs="Times New Roman"/>
          <w:sz w:val="28"/>
          <w:szCs w:val="28"/>
        </w:rPr>
        <w:t>ля 5,</w:t>
      </w:r>
      <w:r w:rsidR="00401384">
        <w:rPr>
          <w:rFonts w:ascii="Times New Roman" w:hAnsi="Times New Roman" w:cs="Times New Roman"/>
          <w:sz w:val="28"/>
          <w:szCs w:val="28"/>
        </w:rPr>
        <w:t>6,8,9</w:t>
      </w:r>
      <w:r w:rsidRPr="007C4241">
        <w:rPr>
          <w:rFonts w:ascii="Times New Roman" w:hAnsi="Times New Roman" w:cs="Times New Roman"/>
          <w:sz w:val="28"/>
          <w:szCs w:val="28"/>
        </w:rPr>
        <w:t xml:space="preserve"> классо</w:t>
      </w:r>
      <w:r w:rsidR="00401384">
        <w:rPr>
          <w:rFonts w:ascii="Times New Roman" w:hAnsi="Times New Roman" w:cs="Times New Roman"/>
          <w:sz w:val="28"/>
          <w:szCs w:val="28"/>
        </w:rPr>
        <w:t xml:space="preserve">в в МОБУ СОШ д. </w:t>
      </w:r>
      <w:proofErr w:type="spellStart"/>
      <w:r w:rsidR="00401384">
        <w:rPr>
          <w:rFonts w:ascii="Times New Roman" w:hAnsi="Times New Roman" w:cs="Times New Roman"/>
          <w:sz w:val="28"/>
          <w:szCs w:val="28"/>
        </w:rPr>
        <w:t>Новотазларово</w:t>
      </w:r>
      <w:proofErr w:type="spellEnd"/>
      <w:r w:rsidRPr="007C4241">
        <w:rPr>
          <w:rFonts w:ascii="Times New Roman" w:hAnsi="Times New Roman" w:cs="Times New Roman"/>
          <w:sz w:val="28"/>
          <w:szCs w:val="28"/>
        </w:rPr>
        <w:t xml:space="preserve"> осуществляется на основе следующих нормативно-правовых документов федерального и регионального значения.</w:t>
      </w:r>
    </w:p>
    <w:p w:rsidR="0051002A" w:rsidRPr="007C4241" w:rsidRDefault="0051002A" w:rsidP="00F05D2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2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Федеральные нормативно- правовые документы.</w:t>
      </w:r>
    </w:p>
    <w:p w:rsidR="0051002A" w:rsidRPr="007C4241" w:rsidRDefault="0051002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1. Ко</w:t>
      </w:r>
      <w:r w:rsidR="007C4241" w:rsidRPr="007C4241">
        <w:rPr>
          <w:rFonts w:ascii="Times New Roman" w:hAnsi="Times New Roman" w:cs="Times New Roman"/>
          <w:sz w:val="28"/>
          <w:szCs w:val="28"/>
        </w:rPr>
        <w:t>нституция</w:t>
      </w:r>
      <w:r w:rsidRPr="007C4241">
        <w:rPr>
          <w:rFonts w:ascii="Times New Roman" w:hAnsi="Times New Roman" w:cs="Times New Roman"/>
          <w:sz w:val="28"/>
          <w:szCs w:val="28"/>
        </w:rPr>
        <w:t xml:space="preserve"> Российской Федерации от 12.12.1993г.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2. Закон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от 29.12.2013 №273 – ФЗ.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3. Федеральный государственный образовательный стандарт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образования. Приказ Министерства Образования и науки Российской Федерации от 17.12.2010 г. № 1897.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4. Приказ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31.03.2014 г. № 253 и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5. Приказ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6. Примерная основная образовательная программа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образования» (раздел 3.1. Примерный учебный план) протокол №1/15 от 8.04.2015 г. федерального учебно-методического объединения по общему образованию.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7. Письмо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Департамента государственной политики в сфере общего образования Министерства образования и науки Российской федерации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51002A" w:rsidRPr="007C4241" w:rsidRDefault="0051002A" w:rsidP="00F05D2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2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Региональные нормативно- правовые документы.</w:t>
      </w:r>
    </w:p>
    <w:p w:rsidR="0051002A" w:rsidRPr="007C4241" w:rsidRDefault="00FC623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1. Конституция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24.12.1993г.</w:t>
      </w:r>
    </w:p>
    <w:p w:rsidR="0051002A" w:rsidRPr="007C4241" w:rsidRDefault="00FC623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lastRenderedPageBreak/>
        <w:t>2. Закон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Республики Башкортостан «Об образовании в Республике Башкортостан». Принят государственным собранием – Курултаем Республики Башкортостан 27.05.2013 г.</w:t>
      </w:r>
    </w:p>
    <w:p w:rsidR="0051002A" w:rsidRPr="007C4241" w:rsidRDefault="00FC623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3. Приказ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МО РБ от 29.04.2015 г. № 905 «о рекомендуемых базисном учебном плане и примерных учебных планах для общеобразовательных организаций РБ»</w:t>
      </w:r>
      <w:r w:rsidRPr="007C4241">
        <w:rPr>
          <w:rFonts w:ascii="Times New Roman" w:hAnsi="Times New Roman" w:cs="Times New Roman"/>
          <w:sz w:val="28"/>
          <w:szCs w:val="28"/>
        </w:rPr>
        <w:t>.</w:t>
      </w:r>
    </w:p>
    <w:p w:rsidR="0051002A" w:rsidRPr="007C4241" w:rsidRDefault="0051002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4.</w:t>
      </w:r>
      <w:r w:rsidR="00FC6231" w:rsidRPr="007C4241">
        <w:rPr>
          <w:rFonts w:ascii="Times New Roman" w:hAnsi="Times New Roman" w:cs="Times New Roman"/>
          <w:sz w:val="28"/>
          <w:szCs w:val="28"/>
        </w:rPr>
        <w:t xml:space="preserve"> Концепция и примерная рабочая программа по учебному курсу «Основы духовно-нравственной культуры народов России (на примере Республики Башкортостан)» для 5–9 классов общеобразовательной школы / </w:t>
      </w:r>
      <w:proofErr w:type="spellStart"/>
      <w:r w:rsidR="00FC6231" w:rsidRPr="007C4241">
        <w:rPr>
          <w:rFonts w:ascii="Times New Roman" w:hAnsi="Times New Roman" w:cs="Times New Roman"/>
          <w:sz w:val="28"/>
          <w:szCs w:val="28"/>
        </w:rPr>
        <w:t>Обыденнова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 Г.Т. (рук.), Антонов В.М., Рахимов Р.Н., </w:t>
      </w:r>
      <w:proofErr w:type="spellStart"/>
      <w:r w:rsidR="00FC6231" w:rsidRPr="007C4241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 Р.В., </w:t>
      </w:r>
      <w:proofErr w:type="spellStart"/>
      <w:r w:rsidR="00FC6231" w:rsidRPr="007C4241">
        <w:rPr>
          <w:rFonts w:ascii="Times New Roman" w:hAnsi="Times New Roman" w:cs="Times New Roman"/>
          <w:sz w:val="28"/>
          <w:szCs w:val="28"/>
        </w:rPr>
        <w:t>Хуббитдинова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="00FC6231" w:rsidRPr="007C4241"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 Г.Р. – Уфа: БГПУ им. М. </w:t>
      </w:r>
      <w:proofErr w:type="spellStart"/>
      <w:r w:rsidR="00FC6231" w:rsidRPr="007C424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, 2018. </w:t>
      </w:r>
      <w:r w:rsidRPr="007C4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231" w:rsidRPr="007C4241" w:rsidRDefault="007C4241" w:rsidP="00F05D26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4241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51002A" w:rsidRPr="007C4241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7C42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1002A" w:rsidRPr="007C42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основе локальных актов: </w:t>
      </w:r>
    </w:p>
    <w:p w:rsidR="00FC6231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1.</w:t>
      </w:r>
      <w:r w:rsidR="0051002A" w:rsidRPr="007C4241">
        <w:rPr>
          <w:rFonts w:ascii="Times New Roman" w:hAnsi="Times New Roman" w:cs="Times New Roman"/>
          <w:sz w:val="28"/>
          <w:szCs w:val="28"/>
        </w:rPr>
        <w:t>Ус</w:t>
      </w:r>
      <w:r w:rsidR="00014EAA">
        <w:rPr>
          <w:rFonts w:ascii="Times New Roman" w:hAnsi="Times New Roman" w:cs="Times New Roman"/>
          <w:sz w:val="28"/>
          <w:szCs w:val="28"/>
        </w:rPr>
        <w:t xml:space="preserve">тав МОБУ СОШ д </w:t>
      </w:r>
      <w:proofErr w:type="spellStart"/>
      <w:r w:rsidR="00014EAA">
        <w:rPr>
          <w:rFonts w:ascii="Times New Roman" w:hAnsi="Times New Roman" w:cs="Times New Roman"/>
          <w:sz w:val="28"/>
          <w:szCs w:val="28"/>
        </w:rPr>
        <w:t>Новотазларово</w:t>
      </w:r>
      <w:proofErr w:type="spellEnd"/>
      <w:r w:rsidR="00FC6231" w:rsidRPr="007C42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002A" w:rsidRPr="007C4241" w:rsidRDefault="007C4241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2.</w:t>
      </w:r>
      <w:r w:rsidR="0051002A" w:rsidRPr="007C4241">
        <w:rPr>
          <w:rFonts w:ascii="Times New Roman" w:hAnsi="Times New Roman" w:cs="Times New Roman"/>
          <w:sz w:val="28"/>
          <w:szCs w:val="28"/>
        </w:rPr>
        <w:t xml:space="preserve"> Положения о рабочей программе.</w:t>
      </w:r>
    </w:p>
    <w:p w:rsidR="00FC6231" w:rsidRDefault="00FC6231" w:rsidP="007C42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учебного предмета, курса в учебном плане </w:t>
      </w:r>
    </w:p>
    <w:p w:rsidR="00FC6231" w:rsidRPr="007C4241" w:rsidRDefault="00FC6231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Место учебного предмета ОДНК</w:t>
      </w:r>
      <w:r w:rsidR="00014EAA">
        <w:rPr>
          <w:rFonts w:ascii="Times New Roman" w:hAnsi="Times New Roman" w:cs="Times New Roman"/>
          <w:sz w:val="28"/>
          <w:szCs w:val="28"/>
        </w:rPr>
        <w:t xml:space="preserve"> Н</w:t>
      </w:r>
      <w:r w:rsidRPr="007C4241">
        <w:rPr>
          <w:rFonts w:ascii="Times New Roman" w:hAnsi="Times New Roman" w:cs="Times New Roman"/>
          <w:sz w:val="28"/>
          <w:szCs w:val="28"/>
        </w:rPr>
        <w:t xml:space="preserve">Р в базисном (образовательном) учебном плане: </w:t>
      </w:r>
    </w:p>
    <w:p w:rsidR="00FC6231" w:rsidRPr="007C4241" w:rsidRDefault="00FC6231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– предмет ОДНК</w:t>
      </w:r>
      <w:r w:rsidR="00014EAA">
        <w:rPr>
          <w:rFonts w:ascii="Times New Roman" w:hAnsi="Times New Roman" w:cs="Times New Roman"/>
          <w:sz w:val="28"/>
          <w:szCs w:val="28"/>
        </w:rPr>
        <w:t xml:space="preserve"> Н</w:t>
      </w:r>
      <w:r w:rsidRPr="007C4241">
        <w:rPr>
          <w:rFonts w:ascii="Times New Roman" w:hAnsi="Times New Roman" w:cs="Times New Roman"/>
          <w:sz w:val="28"/>
          <w:szCs w:val="28"/>
        </w:rPr>
        <w:t>Р изучается на ступени общего образования в качест</w:t>
      </w:r>
      <w:r w:rsidR="00014EAA">
        <w:rPr>
          <w:rFonts w:ascii="Times New Roman" w:hAnsi="Times New Roman" w:cs="Times New Roman"/>
          <w:sz w:val="28"/>
          <w:szCs w:val="28"/>
        </w:rPr>
        <w:t xml:space="preserve">ве обязательного предмета в 5,6,8,9классах (в 5-6классах </w:t>
      </w:r>
      <w:r w:rsidRPr="007C4241">
        <w:rPr>
          <w:rFonts w:ascii="Times New Roman" w:hAnsi="Times New Roman" w:cs="Times New Roman"/>
          <w:sz w:val="28"/>
          <w:szCs w:val="28"/>
        </w:rPr>
        <w:t>в объеме 34 часов, исходя из 1 часа в неделю</w:t>
      </w:r>
      <w:r w:rsidR="00C53CD5">
        <w:rPr>
          <w:rFonts w:ascii="Times New Roman" w:hAnsi="Times New Roman" w:cs="Times New Roman"/>
          <w:sz w:val="28"/>
          <w:szCs w:val="28"/>
        </w:rPr>
        <w:t xml:space="preserve"> в каждом классе</w:t>
      </w:r>
      <w:proofErr w:type="gramStart"/>
      <w:r w:rsidRPr="007C4241">
        <w:rPr>
          <w:rFonts w:ascii="Times New Roman" w:hAnsi="Times New Roman" w:cs="Times New Roman"/>
          <w:sz w:val="28"/>
          <w:szCs w:val="28"/>
        </w:rPr>
        <w:t xml:space="preserve"> </w:t>
      </w:r>
      <w:r w:rsidR="00014EA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C4241">
        <w:rPr>
          <w:rFonts w:ascii="Times New Roman" w:hAnsi="Times New Roman" w:cs="Times New Roman"/>
          <w:sz w:val="28"/>
          <w:szCs w:val="28"/>
        </w:rPr>
        <w:t xml:space="preserve">в </w:t>
      </w:r>
      <w:r w:rsidR="00014EAA">
        <w:rPr>
          <w:rFonts w:ascii="Times New Roman" w:hAnsi="Times New Roman" w:cs="Times New Roman"/>
          <w:sz w:val="28"/>
          <w:szCs w:val="28"/>
        </w:rPr>
        <w:t xml:space="preserve">8-9классах в объеме 17часов, исходя из 0,5ч в </w:t>
      </w:r>
      <w:r w:rsidRPr="007C4241">
        <w:rPr>
          <w:rFonts w:ascii="Times New Roman" w:hAnsi="Times New Roman" w:cs="Times New Roman"/>
          <w:sz w:val="28"/>
          <w:szCs w:val="28"/>
        </w:rPr>
        <w:t xml:space="preserve">каждом классе). </w:t>
      </w:r>
    </w:p>
    <w:p w:rsidR="00FC6231" w:rsidRPr="007C4241" w:rsidRDefault="00FC6231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 xml:space="preserve">Предусматривается, что в рамках базового курса «Основы духовно-нравственной культуры народов России (на примере Республики Башкортостан)» часть учебного времени будет отводиться на изучение особенностей религиозных и культурных традиций народов нашей республики. При этом региональный компонент должен рассматриваться не в отрыве, а в тесной связи с базовым курсом (либо интегрировано, либо параллельно). </w:t>
      </w:r>
    </w:p>
    <w:p w:rsidR="00FC6231" w:rsidRPr="007C4241" w:rsidRDefault="00FC6231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В основу программы положен проблемный принцип, представленный в хронологической последовательности позволяющей привязать материал предмета ОДНК</w:t>
      </w:r>
      <w:r w:rsidR="00C8320D">
        <w:rPr>
          <w:rFonts w:ascii="Times New Roman" w:hAnsi="Times New Roman" w:cs="Times New Roman"/>
          <w:sz w:val="28"/>
          <w:szCs w:val="28"/>
        </w:rPr>
        <w:t xml:space="preserve"> Н</w:t>
      </w:r>
      <w:r w:rsidRPr="007C4241">
        <w:rPr>
          <w:rFonts w:ascii="Times New Roman" w:hAnsi="Times New Roman" w:cs="Times New Roman"/>
          <w:sz w:val="28"/>
          <w:szCs w:val="28"/>
        </w:rPr>
        <w:t xml:space="preserve">Р к темам, изучаемым на уроках истории (6 класс – древность и средневековье, 7 класс – XVI–XVII вв., 8 класс – XVIII в., 9 класс – XIX – начало XX в.). </w:t>
      </w:r>
    </w:p>
    <w:p w:rsidR="0051002A" w:rsidRPr="007C4241" w:rsidRDefault="00FC6231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 xml:space="preserve">Разделы предлагаемой программы представлены в виде повторяющихся блоков (концентров) имеющих в каждом классе конкретное наполнение. Это позволяет избежать дублирования материала и связанной с ним утраты «эффекта новизны», и, как следствие, </w:t>
      </w:r>
      <w:r w:rsidR="007C4241">
        <w:rPr>
          <w:rFonts w:ascii="Times New Roman" w:hAnsi="Times New Roman" w:cs="Times New Roman"/>
          <w:sz w:val="28"/>
          <w:szCs w:val="28"/>
        </w:rPr>
        <w:t>интереса к изучаемым проблемам.</w:t>
      </w:r>
    </w:p>
    <w:p w:rsidR="001A3C3A" w:rsidRDefault="001A3C3A" w:rsidP="007C42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курса «Основы духовно-нравственной культуры народов России». </w:t>
      </w:r>
      <w:r>
        <w:rPr>
          <w:sz w:val="28"/>
          <w:szCs w:val="28"/>
        </w:rPr>
        <w:t xml:space="preserve">Предмет призван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Главной целью курса является формирование </w:t>
      </w:r>
      <w:proofErr w:type="spellStart"/>
      <w:r>
        <w:rPr>
          <w:sz w:val="28"/>
          <w:szCs w:val="28"/>
        </w:rPr>
        <w:t>культурообразующего</w:t>
      </w:r>
      <w:proofErr w:type="spellEnd"/>
      <w:r>
        <w:rPr>
          <w:sz w:val="28"/>
          <w:szCs w:val="28"/>
        </w:rPr>
        <w:t xml:space="preserve"> содержания духовно-нравственного воспитания. Именно </w:t>
      </w:r>
      <w:proofErr w:type="spellStart"/>
      <w:r>
        <w:rPr>
          <w:sz w:val="28"/>
          <w:szCs w:val="28"/>
        </w:rPr>
        <w:t>культурообразующее</w:t>
      </w:r>
      <w:proofErr w:type="spellEnd"/>
      <w:r>
        <w:rPr>
          <w:sz w:val="28"/>
          <w:szCs w:val="28"/>
        </w:rPr>
        <w:t xml:space="preserve"> «ядро» отражает все грани общекультурного, этического, религиозного содержания. Посредством курса у школьников оформляются представления о вкладе разных этносов в становление культуры общества, о роли различных конфессий в формировании нравственных ценностей. Индивидуальная культура человека определяется не </w:t>
      </w:r>
      <w:r>
        <w:rPr>
          <w:sz w:val="28"/>
          <w:szCs w:val="28"/>
        </w:rPr>
        <w:lastRenderedPageBreak/>
        <w:t xml:space="preserve">только принадлежностью к определенному этносу и конфессии, но и причастностью к накопленному человечеством культурному наследию. </w:t>
      </w:r>
    </w:p>
    <w:p w:rsidR="001A3C3A" w:rsidRDefault="001A3C3A" w:rsidP="007C42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задачи курса «Основы духовно-нравственно</w:t>
      </w:r>
      <w:r w:rsidR="00C8320D">
        <w:rPr>
          <w:b/>
          <w:bCs/>
          <w:sz w:val="28"/>
          <w:szCs w:val="28"/>
        </w:rPr>
        <w:t>й культуры народов России» в 5,6,8,9</w:t>
      </w:r>
      <w:r>
        <w:rPr>
          <w:b/>
          <w:bCs/>
          <w:sz w:val="28"/>
          <w:szCs w:val="28"/>
        </w:rPr>
        <w:t xml:space="preserve"> классах: </w:t>
      </w:r>
    </w:p>
    <w:p w:rsidR="001A3C3A" w:rsidRPr="007C4241" w:rsidRDefault="001A3C3A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 xml:space="preserve">-совершенствование способности к восприятию духовно-нравственной культуры разных народов, к пониманию того, что человеческое общество и конкретный индивид могут существовать и развиваться, если каждый член общества стремится к нравственному самосовершенствованию, духовному саморазвитию; </w:t>
      </w:r>
    </w:p>
    <w:p w:rsidR="001A3C3A" w:rsidRPr="007C4241" w:rsidRDefault="001A3C3A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>-углубление знаний о том, что общечеловеческие ценности хранятся и передаются от поколения к поколению через этнические, культурные, семейные традиции, религиозные верования;</w:t>
      </w:r>
    </w:p>
    <w:p w:rsidR="001A3C3A" w:rsidRPr="007C4241" w:rsidRDefault="001A3C3A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 xml:space="preserve">-расширение представлений о том, что духовно-нравственная культура современного человека является наследницей жизнедеятельности предков, восходит своими истоками к повседневной жизни, к эпосу, фольклору, народным праздникам, религиозным обрядам; </w:t>
      </w:r>
    </w:p>
    <w:p w:rsidR="001A3C3A" w:rsidRPr="007C4241" w:rsidRDefault="001A3C3A" w:rsidP="007C424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4241">
        <w:rPr>
          <w:rFonts w:ascii="Times New Roman" w:hAnsi="Times New Roman" w:cs="Times New Roman"/>
          <w:sz w:val="28"/>
          <w:szCs w:val="28"/>
        </w:rPr>
        <w:t xml:space="preserve">-формирование убеждений о том, что отношение к члену общества определяется не его принадлежностью к определенному этносу, религиозной конфессии, а нравственным характером поведения и деятельности, чувством любви к своей родине, уважения к народам, населяющим ее, их культуре и традициям. </w:t>
      </w:r>
    </w:p>
    <w:p w:rsidR="0051002A" w:rsidRPr="007C4241" w:rsidRDefault="0051002A" w:rsidP="007C42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3C3A" w:rsidRDefault="001A3C3A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результаты освоения учебного курса </w:t>
      </w:r>
    </w:p>
    <w:p w:rsidR="001A3C3A" w:rsidRDefault="001A3C3A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Предметные результаты: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F05D26">
        <w:rPr>
          <w:rFonts w:ascii="Times New Roman" w:hAnsi="Times New Roman" w:cs="Times New Roman"/>
          <w:sz w:val="28"/>
          <w:szCs w:val="28"/>
        </w:rPr>
        <w:t xml:space="preserve">обретение знаний о становлении и развитии отечественной культуры, понимание роли культуры в российском обществе, в генезисе духовных ценностей нашего Отечества;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формирование чувства гражданственности, причастности к судьбе своего Отечества, знание его духовных скреп;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умение различать основные народы России, знать их конфессиональную принадлежность, описывать памятники культуры, используя основные и дополнительные источники информации, оценивать вклад традиционных религий народов в духовное величие российской культуры;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формирование представлений о хранении и передаче духовно-нравственных ценностей, о значении семьи как их транслятора. </w:t>
      </w:r>
    </w:p>
    <w:p w:rsidR="001A3C3A" w:rsidRDefault="001A3C3A" w:rsidP="001A3C3A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 xml:space="preserve"> результаты: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умение планировать и организовывать свою учебную и коммуникативную деятельность в соответствии с задачами изучения предмета, видами учебной и домашней работы, во взаимодействии с одноклассниками и взрослыми;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>– готовность формулировать и высказывать собственное мнение, аргументировать свою точку зрения, выслушивать и обсуждать различные взгляды и оценки, вести конструктивный диалог; работать в коллективе;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умение осуществлять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lastRenderedPageBreak/>
        <w:t xml:space="preserve">– способность решать творческие и проблемные задачи, развивать логическое мышление;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развивать речь; культуру поведения, ответственное отношение к своим поступкам. </w:t>
      </w:r>
    </w:p>
    <w:p w:rsidR="001A3C3A" w:rsidRDefault="001A3C3A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 результаты: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умение оценивать жизненные ситуации и поступки людей с точки зрения принятых в современном обществе норм и ценностей, отделять поступки человека от него самого;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способность объяснять и обосновывать с точки зрения принятых в современном обществе норм и ценностей, какие поступки считаются хорошими и плохими;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умение самостоятельно определять и формулировать универсальные правила поведения (основы общечеловеческих нравственных ценностей);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– готовность опираясь на эти правила, осуществлять возможный выбор своих поступков в предложенных ситуациях; </w:t>
      </w:r>
    </w:p>
    <w:p w:rsidR="001A3C3A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>– способность чувствовать ответственность за свой выбор; понимать, что человек всегда отвечает за свои поступки.</w:t>
      </w:r>
    </w:p>
    <w:p w:rsidR="00E765EF" w:rsidRDefault="00E765EF" w:rsidP="00E765EF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-тематический план 5 класс</w:t>
      </w:r>
    </w:p>
    <w:p w:rsidR="00E765EF" w:rsidRPr="00741E41" w:rsidRDefault="00E765EF" w:rsidP="00E765EF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468"/>
        <w:gridCol w:w="1617"/>
      </w:tblGrid>
      <w:tr w:rsidR="00E765EF" w:rsidTr="00B459C4">
        <w:tc>
          <w:tcPr>
            <w:tcW w:w="594" w:type="dxa"/>
          </w:tcPr>
          <w:p w:rsidR="00E765EF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8" w:type="dxa"/>
          </w:tcPr>
          <w:p w:rsidR="00E765EF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Изучаемый раздел программы, наименование уроков</w:t>
            </w:r>
          </w:p>
        </w:tc>
        <w:tc>
          <w:tcPr>
            <w:tcW w:w="1617" w:type="dxa"/>
          </w:tcPr>
          <w:p w:rsidR="00E765EF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Количество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Россия- наша Родина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Символы нашей Родины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Башкортостан - семья народов </w:t>
            </w:r>
          </w:p>
        </w:tc>
        <w:tc>
          <w:tcPr>
            <w:tcW w:w="1617" w:type="dxa"/>
          </w:tcPr>
          <w:p w:rsidR="00E765EF" w:rsidRPr="00B459C4" w:rsidRDefault="00AC04A7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В мире российской культуры </w:t>
            </w:r>
          </w:p>
        </w:tc>
        <w:tc>
          <w:tcPr>
            <w:tcW w:w="1617" w:type="dxa"/>
          </w:tcPr>
          <w:p w:rsidR="00E765EF" w:rsidRPr="00B459C4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8" w:type="dxa"/>
          </w:tcPr>
          <w:p w:rsidR="00E765EF" w:rsidRPr="00B459C4" w:rsidRDefault="00E765EF" w:rsidP="00B459C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Нравственные ценности российского народа</w:t>
            </w:r>
          </w:p>
        </w:tc>
        <w:tc>
          <w:tcPr>
            <w:tcW w:w="1617" w:type="dxa"/>
          </w:tcPr>
          <w:p w:rsidR="00E765EF" w:rsidRPr="00B459C4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8" w:type="dxa"/>
          </w:tcPr>
          <w:p w:rsidR="00E765EF" w:rsidRPr="00B459C4" w:rsidRDefault="00E765EF" w:rsidP="00B459C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Духовн</w:t>
            </w:r>
            <w:r w:rsidR="00B459C4"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ые ценности российского народа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Религия </w:t>
            </w:r>
            <w:r w:rsidR="00B459C4"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как часть мировой культуры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8" w:type="dxa"/>
          </w:tcPr>
          <w:p w:rsidR="00E765EF" w:rsidRPr="00B459C4" w:rsidRDefault="00E765EF" w:rsidP="00E765EF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Основы религиозной культу</w:t>
            </w:r>
            <w:r w:rsidR="00B459C4" w:rsidRPr="00B459C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ры народов Башкортостана 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E765EF" w:rsidTr="00B459C4">
        <w:tc>
          <w:tcPr>
            <w:tcW w:w="594" w:type="dxa"/>
          </w:tcPr>
          <w:p w:rsidR="00E765EF" w:rsidRDefault="00B459C4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68" w:type="dxa"/>
          </w:tcPr>
          <w:p w:rsidR="00E765EF" w:rsidRPr="00B459C4" w:rsidRDefault="00B459C4" w:rsidP="00E765EF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Заключение </w:t>
            </w:r>
          </w:p>
        </w:tc>
        <w:tc>
          <w:tcPr>
            <w:tcW w:w="1617" w:type="dxa"/>
          </w:tcPr>
          <w:p w:rsidR="00E765EF" w:rsidRPr="00B459C4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E765EF" w:rsidTr="00B459C4">
        <w:tc>
          <w:tcPr>
            <w:tcW w:w="594" w:type="dxa"/>
          </w:tcPr>
          <w:p w:rsidR="00E765EF" w:rsidRDefault="00E765EF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E765EF" w:rsidRPr="008A034C" w:rsidRDefault="00E765EF" w:rsidP="00F05D26">
            <w:pPr>
              <w:pStyle w:val="a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:rsidR="00E765EF" w:rsidRDefault="00C8320D" w:rsidP="00F05D2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F05D26" w:rsidRDefault="00F05D26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459C4" w:rsidRDefault="00B459C4" w:rsidP="00B459C4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-тематический план 6 класс</w:t>
      </w:r>
    </w:p>
    <w:p w:rsidR="00B459C4" w:rsidRPr="00741E41" w:rsidRDefault="00B459C4" w:rsidP="00B459C4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468"/>
        <w:gridCol w:w="1617"/>
      </w:tblGrid>
      <w:tr w:rsidR="00B459C4" w:rsidTr="001D0575">
        <w:tc>
          <w:tcPr>
            <w:tcW w:w="594" w:type="dxa"/>
          </w:tcPr>
          <w:p w:rsid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8" w:type="dxa"/>
          </w:tcPr>
          <w:p w:rsid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Изучаемый раздел программы, наименование уроков</w:t>
            </w:r>
          </w:p>
        </w:tc>
        <w:tc>
          <w:tcPr>
            <w:tcW w:w="1617" w:type="dxa"/>
          </w:tcPr>
          <w:p w:rsid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Количество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B459C4" w:rsidTr="001D0575">
        <w:tc>
          <w:tcPr>
            <w:tcW w:w="594" w:type="dxa"/>
          </w:tcPr>
          <w:p w:rsid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459C4" w:rsidRP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617" w:type="dxa"/>
          </w:tcPr>
          <w:p w:rsidR="00B459C4" w:rsidRPr="00B459C4" w:rsidRDefault="00B459C4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Символы нашей Родины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Башкортостан - семья народов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В мире культуры Башкортостана </w:t>
            </w:r>
          </w:p>
        </w:tc>
        <w:tc>
          <w:tcPr>
            <w:tcW w:w="1617" w:type="dxa"/>
          </w:tcPr>
          <w:p w:rsidR="00436058" w:rsidRPr="00436058" w:rsidRDefault="00AC04A7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Нравственные ценности народов Башкортостана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Духовные ценности народов </w:t>
            </w: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Башкортостана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Твой духовный мир и культура поведения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Ислам как часть мировой культуры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8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Заключение </w:t>
            </w:r>
          </w:p>
        </w:tc>
        <w:tc>
          <w:tcPr>
            <w:tcW w:w="1617" w:type="dxa"/>
          </w:tcPr>
          <w:p w:rsidR="00436058" w:rsidRPr="00436058" w:rsidRDefault="00436058" w:rsidP="0043605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436058" w:rsidTr="001D0575">
        <w:tc>
          <w:tcPr>
            <w:tcW w:w="594" w:type="dxa"/>
          </w:tcPr>
          <w:p w:rsidR="00436058" w:rsidRDefault="00436058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36058" w:rsidRPr="008A034C" w:rsidRDefault="00436058" w:rsidP="001D0575">
            <w:pPr>
              <w:pStyle w:val="a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:rsidR="00436058" w:rsidRPr="00B459C4" w:rsidRDefault="00AC04A7" w:rsidP="001D0575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</w:tr>
    </w:tbl>
    <w:p w:rsidR="00E765EF" w:rsidRDefault="00E765EF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459C4" w:rsidRDefault="00B459C4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330C" w:rsidRDefault="0087330C" w:rsidP="0087330C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-тематический план 8 класс</w:t>
      </w:r>
    </w:p>
    <w:p w:rsidR="0087330C" w:rsidRPr="00741E41" w:rsidRDefault="0087330C" w:rsidP="0087330C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468"/>
        <w:gridCol w:w="1617"/>
      </w:tblGrid>
      <w:tr w:rsidR="0087330C" w:rsidTr="001D0575">
        <w:tc>
          <w:tcPr>
            <w:tcW w:w="594" w:type="dxa"/>
          </w:tcPr>
          <w:p w:rsidR="0087330C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8" w:type="dxa"/>
          </w:tcPr>
          <w:p w:rsidR="0087330C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Изучаемый раздел программы, наименование уроков</w:t>
            </w:r>
          </w:p>
        </w:tc>
        <w:tc>
          <w:tcPr>
            <w:tcW w:w="1617" w:type="dxa"/>
          </w:tcPr>
          <w:p w:rsidR="0087330C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Количество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87330C" w:rsidTr="001D0575">
        <w:tc>
          <w:tcPr>
            <w:tcW w:w="594" w:type="dxa"/>
          </w:tcPr>
          <w:p w:rsidR="0087330C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87330C" w:rsidRPr="00B459C4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617" w:type="dxa"/>
          </w:tcPr>
          <w:p w:rsidR="0087330C" w:rsidRPr="00B459C4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7330C" w:rsidTr="001D0575">
        <w:tc>
          <w:tcPr>
            <w:tcW w:w="594" w:type="dxa"/>
          </w:tcPr>
          <w:p w:rsidR="0087330C" w:rsidRDefault="0087330C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87330C" w:rsidRPr="00436058" w:rsidRDefault="0087330C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Символы нашей Родины </w:t>
            </w:r>
          </w:p>
        </w:tc>
        <w:tc>
          <w:tcPr>
            <w:tcW w:w="1617" w:type="dxa"/>
          </w:tcPr>
          <w:p w:rsidR="0087330C" w:rsidRPr="00436058" w:rsidRDefault="00A32032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552E56" w:rsidRPr="00675B35" w:rsidRDefault="00552E56" w:rsidP="00552E5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Башкортостан-семья народов </w:t>
            </w:r>
          </w:p>
        </w:tc>
        <w:tc>
          <w:tcPr>
            <w:tcW w:w="1617" w:type="dxa"/>
          </w:tcPr>
          <w:p w:rsidR="00552E56" w:rsidRPr="00675B35" w:rsidRDefault="008F2E9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8" w:type="dxa"/>
          </w:tcPr>
          <w:p w:rsidR="00552E56" w:rsidRPr="00675B35" w:rsidRDefault="00552E56" w:rsidP="00552E5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мире культуры Башкортостана </w:t>
            </w:r>
          </w:p>
        </w:tc>
        <w:tc>
          <w:tcPr>
            <w:tcW w:w="1617" w:type="dxa"/>
          </w:tcPr>
          <w:p w:rsidR="00552E56" w:rsidRPr="00675B35" w:rsidRDefault="008F2E9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8" w:type="dxa"/>
          </w:tcPr>
          <w:p w:rsidR="00552E56" w:rsidRPr="00675B35" w:rsidRDefault="00552E56" w:rsidP="00552E5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Нравственные ценности народов Башкортостана </w:t>
            </w:r>
          </w:p>
        </w:tc>
        <w:tc>
          <w:tcPr>
            <w:tcW w:w="1617" w:type="dxa"/>
          </w:tcPr>
          <w:p w:rsidR="00552E56" w:rsidRPr="00675B35" w:rsidRDefault="008F2E9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8" w:type="dxa"/>
          </w:tcPr>
          <w:p w:rsidR="00552E56" w:rsidRPr="00675B35" w:rsidRDefault="00552E56" w:rsidP="00552E5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Духовные ценности народов Башкортостана </w:t>
            </w:r>
          </w:p>
        </w:tc>
        <w:tc>
          <w:tcPr>
            <w:tcW w:w="1617" w:type="dxa"/>
          </w:tcPr>
          <w:p w:rsidR="00552E56" w:rsidRPr="00675B35" w:rsidRDefault="008F2E9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8" w:type="dxa"/>
          </w:tcPr>
          <w:p w:rsidR="00552E56" w:rsidRPr="00675B35" w:rsidRDefault="00552E56" w:rsidP="00552E5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Буддизм, иудаизм, язычество в религиозной и культурной жизни народов России и РБ </w:t>
            </w:r>
          </w:p>
        </w:tc>
        <w:tc>
          <w:tcPr>
            <w:tcW w:w="1617" w:type="dxa"/>
          </w:tcPr>
          <w:p w:rsidR="00552E56" w:rsidRPr="00675B35" w:rsidRDefault="008F2E9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52E56" w:rsidTr="001D0575">
        <w:tc>
          <w:tcPr>
            <w:tcW w:w="594" w:type="dxa"/>
          </w:tcPr>
          <w:p w:rsidR="00552E56" w:rsidRPr="00675B35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8" w:type="dxa"/>
          </w:tcPr>
          <w:p w:rsidR="00552E56" w:rsidRPr="00675B35" w:rsidRDefault="00552E56" w:rsidP="001D05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617" w:type="dxa"/>
          </w:tcPr>
          <w:p w:rsidR="00552E56" w:rsidRPr="00675B35" w:rsidRDefault="00552E56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552E56" w:rsidTr="001D0575">
        <w:tc>
          <w:tcPr>
            <w:tcW w:w="594" w:type="dxa"/>
          </w:tcPr>
          <w:p w:rsidR="00552E56" w:rsidRPr="0087330C" w:rsidRDefault="00552E56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552E56" w:rsidRPr="008A034C" w:rsidRDefault="00552E56" w:rsidP="001D0575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552E56" w:rsidRPr="00436058" w:rsidRDefault="00AC04A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</w:tr>
    </w:tbl>
    <w:p w:rsidR="00B459C4" w:rsidRDefault="00B459C4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330C" w:rsidRDefault="0087330C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5B35" w:rsidRDefault="00675B35" w:rsidP="00675B35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-тематический план 9 класс</w:t>
      </w:r>
    </w:p>
    <w:p w:rsidR="00675B35" w:rsidRPr="00741E41" w:rsidRDefault="00675B35" w:rsidP="00675B35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468"/>
        <w:gridCol w:w="1617"/>
      </w:tblGrid>
      <w:tr w:rsidR="00675B35" w:rsidTr="001D0575">
        <w:tc>
          <w:tcPr>
            <w:tcW w:w="594" w:type="dxa"/>
          </w:tcPr>
          <w:p w:rsid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8" w:type="dxa"/>
          </w:tcPr>
          <w:p w:rsid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Изучаемый раздел программы, наименование уроков</w:t>
            </w:r>
          </w:p>
        </w:tc>
        <w:tc>
          <w:tcPr>
            <w:tcW w:w="1617" w:type="dxa"/>
          </w:tcPr>
          <w:p w:rsid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EF">
              <w:rPr>
                <w:rFonts w:ascii="Times New Roman" w:hAnsi="Times New Roman" w:cs="Times New Roman"/>
                <w:sz w:val="28"/>
                <w:szCs w:val="28"/>
              </w:rPr>
              <w:t>Количество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675B35" w:rsidTr="001D0575">
        <w:tc>
          <w:tcPr>
            <w:tcW w:w="594" w:type="dxa"/>
          </w:tcPr>
          <w:p w:rsid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675B35" w:rsidRPr="00B459C4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617" w:type="dxa"/>
          </w:tcPr>
          <w:p w:rsidR="00675B35" w:rsidRPr="00B459C4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9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75B35" w:rsidTr="001D0575">
        <w:tc>
          <w:tcPr>
            <w:tcW w:w="594" w:type="dxa"/>
          </w:tcPr>
          <w:p w:rsid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675B35" w:rsidRPr="00436058" w:rsidRDefault="00675B35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058">
              <w:rPr>
                <w:rFonts w:ascii="Times New Roman" w:hAnsi="Times New Roman"/>
                <w:bCs/>
                <w:sz w:val="28"/>
                <w:szCs w:val="28"/>
              </w:rPr>
              <w:t xml:space="preserve">Символы нашей Родины </w:t>
            </w:r>
          </w:p>
        </w:tc>
        <w:tc>
          <w:tcPr>
            <w:tcW w:w="1617" w:type="dxa"/>
          </w:tcPr>
          <w:p w:rsidR="00675B35" w:rsidRPr="00436058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Башкортостан-семья народов </w:t>
            </w:r>
          </w:p>
        </w:tc>
        <w:tc>
          <w:tcPr>
            <w:tcW w:w="1617" w:type="dxa"/>
          </w:tcPr>
          <w:p w:rsidR="00675B35" w:rsidRPr="00675B35" w:rsidRDefault="00675B35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>В мире культуры Башкортостана</w:t>
            </w:r>
          </w:p>
        </w:tc>
        <w:tc>
          <w:tcPr>
            <w:tcW w:w="1617" w:type="dxa"/>
          </w:tcPr>
          <w:p w:rsidR="00675B35" w:rsidRPr="00675B35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Нравственные ценности народов Башкортостана </w:t>
            </w:r>
          </w:p>
        </w:tc>
        <w:tc>
          <w:tcPr>
            <w:tcW w:w="1617" w:type="dxa"/>
          </w:tcPr>
          <w:p w:rsidR="00675B35" w:rsidRPr="00675B35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Духовные ценности народов Башкортостана </w:t>
            </w:r>
          </w:p>
        </w:tc>
        <w:tc>
          <w:tcPr>
            <w:tcW w:w="1617" w:type="dxa"/>
          </w:tcPr>
          <w:p w:rsidR="00675B35" w:rsidRPr="00675B35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Твой духовный мир и культура поведения </w:t>
            </w:r>
          </w:p>
        </w:tc>
        <w:tc>
          <w:tcPr>
            <w:tcW w:w="1617" w:type="dxa"/>
          </w:tcPr>
          <w:p w:rsidR="00675B35" w:rsidRPr="00675B35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Религия как часть мировой культуры. Основы религиозной культуры народов Башкортостана </w:t>
            </w:r>
          </w:p>
        </w:tc>
        <w:tc>
          <w:tcPr>
            <w:tcW w:w="1617" w:type="dxa"/>
          </w:tcPr>
          <w:p w:rsidR="00675B35" w:rsidRPr="00675B35" w:rsidRDefault="0097721A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75B35" w:rsidTr="001D0575">
        <w:tc>
          <w:tcPr>
            <w:tcW w:w="594" w:type="dxa"/>
          </w:tcPr>
          <w:p w:rsidR="00675B35" w:rsidRPr="00675B35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B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8" w:type="dxa"/>
          </w:tcPr>
          <w:p w:rsidR="00675B35" w:rsidRPr="00675B35" w:rsidRDefault="00675B35" w:rsidP="00675B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 xml:space="preserve">Заключение </w:t>
            </w:r>
          </w:p>
        </w:tc>
        <w:tc>
          <w:tcPr>
            <w:tcW w:w="1617" w:type="dxa"/>
          </w:tcPr>
          <w:p w:rsidR="00675B35" w:rsidRPr="00675B35" w:rsidRDefault="00675B35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675B3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75B35" w:rsidTr="001D0575">
        <w:tc>
          <w:tcPr>
            <w:tcW w:w="594" w:type="dxa"/>
          </w:tcPr>
          <w:p w:rsidR="00675B35" w:rsidRPr="0087330C" w:rsidRDefault="00675B35" w:rsidP="001D05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675B35" w:rsidRPr="00436058" w:rsidRDefault="00675B35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17" w:type="dxa"/>
          </w:tcPr>
          <w:p w:rsidR="00675B35" w:rsidRPr="00436058" w:rsidRDefault="00AC04A7" w:rsidP="001D057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</w:tr>
    </w:tbl>
    <w:p w:rsidR="00436058" w:rsidRDefault="00436058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5B35" w:rsidRPr="00F05D26" w:rsidRDefault="00675B35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A3C3A" w:rsidRDefault="001A3C3A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СОДЕРЖАНИЕ ПРОГРАММЫ </w:t>
      </w:r>
    </w:p>
    <w:p w:rsidR="001A3C3A" w:rsidRDefault="00AC04A7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 класс (34часа</w:t>
      </w:r>
      <w:r w:rsidR="001A3C3A">
        <w:rPr>
          <w:b/>
          <w:bCs/>
          <w:sz w:val="28"/>
          <w:szCs w:val="28"/>
        </w:rPr>
        <w:t xml:space="preserve">) </w:t>
      </w:r>
    </w:p>
    <w:p w:rsidR="001A3C3A" w:rsidRDefault="001A3C3A" w:rsidP="00F05D26">
      <w:pPr>
        <w:pStyle w:val="a4"/>
        <w:jc w:val="both"/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Россия – наша Родина.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Страна, в которой мы живём – Россия. Президент Российской Федерации. Башкортостан как часть России. Глава Республики Башкортостан. Уфа – столица нашей республики.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Символы нашей Родины</w:t>
      </w:r>
      <w:r w:rsidRPr="00F05D26">
        <w:rPr>
          <w:rFonts w:ascii="Times New Roman" w:hAnsi="Times New Roman" w:cs="Times New Roman"/>
          <w:sz w:val="28"/>
          <w:szCs w:val="28"/>
        </w:rPr>
        <w:t xml:space="preserve">. Государственная символика России. Государственная символика Башкортостана. Принцип уважения к государственным символам нашей Родины, символам других народов и стран.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Башкортостан – семья народов.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Место Башкортостана на этнической карте России. Башкиры, как народ, давший название краю. Башкиры в общероссийской семье народов. Славянские народы (русские, украинцы, белорусы), тюркские народы (башкиры, татары, чуваши), финно-угорские народы (марийцы, мордва, удмурты), нашедшие свою малую Родину в нашем крае. Другие народы, проживающие на территории Башкортостана. Дружба народов как самое большое богатство в книгах, песнях, картинах, кино. Дружба начинается с игры: игры народов нашей республики.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Устное народное творчество (фольклор) как составляющая часть духовной культуры народов Башкортостана: пословицы и поговорки о дружбе, родной земле, труде, дружной семье; древние мифологические представления народов (сакральные духи – хозяева лесов, гор, рек,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околодомашнего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мира; запреты, напутствия из обрядового фольклора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этнопедагогического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характера (например, благопожелания ребенку); волшебные и богатырские сказки, мифические легенды о происхождении мира, месяца, звезд; сказания о родном крае, о происхождении города Уфы. </w:t>
      </w:r>
    </w:p>
    <w:p w:rsidR="001A3C3A" w:rsidRPr="00F05D26" w:rsidRDefault="001A3C3A" w:rsidP="00F05D26">
      <w:pPr>
        <w:pStyle w:val="a4"/>
        <w:rPr>
          <w:rFonts w:ascii="Times New Roman" w:hAnsi="Times New Roman" w:cs="Times New Roman"/>
          <w:sz w:val="28"/>
          <w:szCs w:val="28"/>
        </w:rPr>
      </w:pPr>
      <w:r w:rsidRPr="00E765EF">
        <w:rPr>
          <w:rFonts w:ascii="Times New Roman" w:hAnsi="Times New Roman" w:cs="Times New Roman"/>
          <w:sz w:val="28"/>
          <w:szCs w:val="28"/>
        </w:rPr>
        <w:t>Природа нашей республики.</w:t>
      </w:r>
      <w:r w:rsidRPr="00F0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башкирская лошадь, кумыс, башкирская пчела и башкирский мед,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бишбармак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баурсак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– символы нашего края.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В мире российской культуры.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Величие российской культуры. Российская культура как результат усилий разных народов. Деятели науки и культуры – представители разных национальностей.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Человек – творец и носитель культуры. Законы нравственности – часть культуры общества. Уважение к культурным ценностям разных народов – черта образованного человека. Выдающиеся деятели культуры России и Башкортостана: прошлое и современность.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Нравственные ценности российского народа.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«Береги землю родимую, как мать любимую». Славные страницы истории народов России. Фольклор народов России как носитель нравственных ценностей.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«Жизнь ратными подвигами полна». Ратные подвиги в истории России и нашего края. Вклад народов нашей страны в защиту Родины.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В труде – красота человека. Трудолюбие одно из важнейших качеств личности. Трудовые традиции народов России. «Плод добрых трудов славен…». Отношение к труду у представителей разных народов. Люди труда. Примеры самоотверженного труда людей разных национальностей на благо Родины.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Бережное отношение к природе. Отношение к природе у представителей разных народов. Любовь к природе как черта человека. Задача наших современников – сохранение природы. Заповедники. «Красная книга» России и Башкортостана.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sz w:val="28"/>
          <w:szCs w:val="28"/>
        </w:rPr>
        <w:lastRenderedPageBreak/>
        <w:t>Семья – хранитель духовных ценностей.</w:t>
      </w:r>
      <w:r w:rsidRPr="00F05D26">
        <w:rPr>
          <w:rFonts w:ascii="Times New Roman" w:hAnsi="Times New Roman" w:cs="Times New Roman"/>
          <w:sz w:val="28"/>
          <w:szCs w:val="28"/>
        </w:rPr>
        <w:t xml:space="preserve"> Роль семьи в жизни человека. Правила семейных отношений у разных народов. Семейные ценности – основа человеческого счастья. Семья – первый трудовой коллектив.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Духовные ценности российского народа. </w:t>
      </w:r>
      <w:r w:rsidRPr="00F05D26">
        <w:rPr>
          <w:rFonts w:ascii="Times New Roman" w:hAnsi="Times New Roman" w:cs="Times New Roman"/>
          <w:sz w:val="28"/>
          <w:szCs w:val="28"/>
        </w:rPr>
        <w:t>Забота государства о сохранении духовных ценностей. Хранение памяти предков (на материале России и Башкортостана). Памятные места в истории нашего края.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Справедливость – основа жизни общества. Народная мудрость о справедливости. Взаимопомощь и коллективизм – без них невозможна победа.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Твой духовный мир. </w:t>
      </w:r>
      <w:r w:rsidRPr="00F05D26">
        <w:rPr>
          <w:rFonts w:ascii="Times New Roman" w:hAnsi="Times New Roman" w:cs="Times New Roman"/>
          <w:sz w:val="28"/>
          <w:szCs w:val="28"/>
        </w:rPr>
        <w:t xml:space="preserve">Содержание духовного мира. Образованность человека, его интересы, увлечения, симпатии. Нравственные качества личности.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Этикет и культура поведения</w:t>
      </w:r>
      <w:r w:rsidRPr="00F05D26">
        <w:rPr>
          <w:rFonts w:ascii="Times New Roman" w:hAnsi="Times New Roman" w:cs="Times New Roman"/>
          <w:sz w:val="28"/>
          <w:szCs w:val="28"/>
        </w:rPr>
        <w:t xml:space="preserve">. Этикет и поведение людей. История этикета. Особенности религиозного и светского этикета. Этикет в семье. Современный этикет (поведение в школе, быту и общественных местах).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Религия как часть мировой культуры.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Вера и религия. Возникновение религий, их многообразие. Религии мира – христианство, ислам, иудаизм, буддизм. Религия как важная составляющая мировой культуры.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Основы религиозной культуры народов Башкортостана.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Религии в Башкортостане. Религиозные верования башкир в древности. Религиозные верования славян в древности. Язычество финно-угорских народов. Ислам в Башкортостане. Православие в Башкортостане. </w:t>
      </w:r>
    </w:p>
    <w:p w:rsidR="00F05D26" w:rsidRDefault="00F05D26" w:rsidP="001A3C3A">
      <w:pPr>
        <w:pStyle w:val="Default"/>
        <w:rPr>
          <w:b/>
          <w:bCs/>
          <w:sz w:val="28"/>
          <w:szCs w:val="28"/>
        </w:rPr>
      </w:pPr>
    </w:p>
    <w:p w:rsidR="001A3C3A" w:rsidRDefault="00AC04A7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6 класс (34 часа</w:t>
      </w:r>
      <w:r w:rsidR="001A3C3A">
        <w:rPr>
          <w:b/>
          <w:bCs/>
          <w:sz w:val="28"/>
          <w:szCs w:val="28"/>
        </w:rPr>
        <w:t xml:space="preserve">)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Символы нашей Родины</w:t>
      </w:r>
      <w:r w:rsidRPr="00F05D26">
        <w:rPr>
          <w:rFonts w:ascii="Times New Roman" w:hAnsi="Times New Roman" w:cs="Times New Roman"/>
          <w:sz w:val="28"/>
          <w:szCs w:val="28"/>
        </w:rPr>
        <w:t xml:space="preserve">. Духовно-нравственная культура народов Башкортостана – часть культуры многонационального народа России. Гимн России. Его история. Гимн Башкортостана. Уважение к гимну – уважение к стране. Учим наизусть гимны России и Башкортостана. Ордена и медали России. Ордена и медали Башкортостана. Почетные звания. Награда – высокая оценка труда и отваги человека.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Башкортостан – семья народов</w:t>
      </w:r>
      <w:r w:rsidRPr="00F05D26">
        <w:rPr>
          <w:rFonts w:ascii="Times New Roman" w:hAnsi="Times New Roman" w:cs="Times New Roman"/>
          <w:sz w:val="28"/>
          <w:szCs w:val="28"/>
        </w:rPr>
        <w:t>. Народы, населяющие Башкортостан: общая характеристика. Происхождение этнонима «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башкорт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этнонимические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легенды. Тюркские народы. Башкиры, татары, чуваши Башкортостана: история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исовременность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численность и расселение. Традиции и обычаи тюркских народов. Национальная кухня. Фольклор тюркских народов края – обрядовый, бытовой фольклор народов, сезонные праздники.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В мире культуры Башкортостана.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Многообразие российской и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башкортостанской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культуры. Башкирский эпос «Урал-батыр», «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Акбузат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>», исторические предания и топонимические легенды (</w:t>
      </w:r>
      <w:r w:rsidRPr="00F05D26">
        <w:rPr>
          <w:rFonts w:ascii="Times New Roman" w:hAnsi="Times New Roman" w:cs="Times New Roman"/>
          <w:i/>
          <w:iCs/>
          <w:sz w:val="28"/>
          <w:szCs w:val="28"/>
        </w:rPr>
        <w:t>дети могут записать подобные легенды у своих бабушек и дедушек</w:t>
      </w:r>
      <w:r w:rsidRPr="00F05D26">
        <w:rPr>
          <w:rFonts w:ascii="Times New Roman" w:hAnsi="Times New Roman" w:cs="Times New Roman"/>
          <w:sz w:val="28"/>
          <w:szCs w:val="28"/>
        </w:rPr>
        <w:t xml:space="preserve">), мифические легенды, песни (песня «Урал»). Сказки, былины, думы, исторические предания, легенды русского (богатырские былины «Илья Муромец и Соловей разбойник», «Алеша Попович и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Змеевич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», «Слово о полку Игореве»), белорусского (предание «О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крыжацких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могилках»; сказочный эпос о героических богатырях-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осилках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(силачах) («Кузнец – богатырь», «Вдовий сын» или «Васька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Попелышка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») и украинского (преданий о Киевских князей Олега и Ольгу, цикл былин об Илье-Муромце, думы-песни героического характера «Дума о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Самийла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Кошку») народов. Татарские мифические легенды, эпические произведения (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дастаны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lastRenderedPageBreak/>
        <w:t xml:space="preserve">Эпос и исторические предания чувашей (о жизни и героических деяниях древних предков, о болгарской эпохе, об иге монголо-татар и казанских феодалов, о Е. Пугачеве, сказание об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Улыпе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– чувашском мифическом добром герое-великане), мордвы (легенды «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Пурьгине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паз и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Сыржа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», «Пламенные сердца»; предания о походе Ивана Грозного на Казань, крещении мордвы, Разине и Пугачеве, разбойниках и кладах), удмуртов (сказки о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Лопшо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Педунье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предания о богатырях – батырах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Эштэреке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Пазяле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Миколе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Ядыгаре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). Пословицы и поговорки народов Башкортостана о труде, дружбе, любви к семье, Родине.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Нравственные ценности народов Башкортостана. </w:t>
      </w:r>
      <w:r w:rsidRPr="00F05D26">
        <w:rPr>
          <w:rFonts w:ascii="Times New Roman" w:hAnsi="Times New Roman" w:cs="Times New Roman"/>
          <w:sz w:val="28"/>
          <w:szCs w:val="28"/>
        </w:rPr>
        <w:t>Российское преломление общечеловеческих ценностей. Общечеловеческие ценности в культуре тюркских, славянских, финно-угорских народов Башкортостана. Семейные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ценности тюркских народов Башкортостана. Башкирский, татарский, чувашский фольклор о семейной жизни. Семейные обряды тюркских народов – свадьба, наречение имени – обрядовый фольклор.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Труд в народном творчестве башкир, татар, чувашей. Знатные люди – герои труда нашего края.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Участие народов Башкирии в военных действиях. Герои войн – представители тюркских народов. Участие народов нашего края в Отечественной войне 1812 года. «Северные амуры».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Кахым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-туря,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Янтуря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и его жена. Народы Башкирии в Первой мировой войне. Подвиг генерала Р.Ш.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Сыртланова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. Защита Отечества – священный долг в народной памяти башкир, татар, чувашей. Известные герои Отечественной войны 1812 г., Первой мировой, Великой Отечественной войн уроженцы вашей малой Родины. Жители нашего края – участники боевых действий в Афганистане, на Северном Кавказе, Ближнем Востоке – солдаты, выполнившие свой долг перед Родиной.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Духовные ценности народов Башкортостана.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Истоки патриотизма как любви к родине. Моя малая родина – город, район, деревня. Родословная и принципы составления «генеалогического древа». Память о предках – память об истории. Башкирские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 как память народа. Праздник </w:t>
      </w:r>
      <w:proofErr w:type="spellStart"/>
      <w:r w:rsidRPr="00F05D26"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Pr="00F05D26">
        <w:rPr>
          <w:rFonts w:ascii="Times New Roman" w:hAnsi="Times New Roman" w:cs="Times New Roman"/>
          <w:sz w:val="28"/>
          <w:szCs w:val="28"/>
        </w:rPr>
        <w:t xml:space="preserve">. Храним память о наших предках дома, в музее, архиве.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Твой духовный мир</w:t>
      </w:r>
      <w:r w:rsidRPr="00F05D26">
        <w:rPr>
          <w:rFonts w:ascii="Times New Roman" w:hAnsi="Times New Roman" w:cs="Times New Roman"/>
          <w:sz w:val="28"/>
          <w:szCs w:val="28"/>
        </w:rPr>
        <w:t xml:space="preserve">. Приоритет духовного над материальным – одна из нравственных ценностей народов России. Не всё можно купить, не все блага дороже совести. История народов России – пример победы духа.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>Этикет и культура поведения</w:t>
      </w:r>
      <w:r w:rsidRPr="00F05D26">
        <w:rPr>
          <w:rFonts w:ascii="Times New Roman" w:hAnsi="Times New Roman" w:cs="Times New Roman"/>
          <w:sz w:val="28"/>
          <w:szCs w:val="28"/>
        </w:rPr>
        <w:t>. Мудрость народов, населяющих Башкортостан, о путешествиях и путешественниках. Вежливость и осторожность в дороге. Современный этикет путешественника и правила поведения на дороге, в автобусе, поезде, самолете, судне. Правила дорожного движения.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t xml:space="preserve">Ислам как часть мировой культуры.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Возникновение ислама, его современное состояние. Сунниты и шииты – два основных направления ислама. Суфизм. Основы ислама. Нравственные ценности ислама.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sz w:val="28"/>
          <w:szCs w:val="28"/>
        </w:rPr>
        <w:t xml:space="preserve">Ислам в России. Духовное управление мусульман России – центр мусульман России. Уфа как исламская столица России. Значение ислама для укрепления российского государственности и развития российской культуры. Ислам в мировой культуре. Святыни ислама. </w:t>
      </w:r>
    </w:p>
    <w:p w:rsidR="001A3C3A" w:rsidRPr="00F05D26" w:rsidRDefault="001A3C3A" w:rsidP="00F05D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D2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Ислам - одна из основ религиозной культуры народов Башкортостана. </w:t>
      </w:r>
      <w:r w:rsidRPr="00F05D26">
        <w:rPr>
          <w:rFonts w:ascii="Times New Roman" w:hAnsi="Times New Roman" w:cs="Times New Roman"/>
          <w:sz w:val="28"/>
          <w:szCs w:val="28"/>
        </w:rPr>
        <w:t xml:space="preserve">Ислам в Башкортостане. Архитектурные памятники – мечети. Мусульманские праздники. Религиозный этикет. Как вести себя в мечети. </w:t>
      </w:r>
    </w:p>
    <w:p w:rsidR="00F05D26" w:rsidRDefault="00F05D26" w:rsidP="001A3C3A">
      <w:pPr>
        <w:pStyle w:val="Default"/>
        <w:rPr>
          <w:b/>
          <w:bCs/>
          <w:sz w:val="28"/>
          <w:szCs w:val="28"/>
        </w:rPr>
      </w:pPr>
    </w:p>
    <w:p w:rsidR="00C5664E" w:rsidRDefault="00C5664E" w:rsidP="001A3C3A">
      <w:pPr>
        <w:pStyle w:val="Default"/>
        <w:rPr>
          <w:b/>
          <w:bCs/>
          <w:sz w:val="28"/>
          <w:szCs w:val="28"/>
        </w:rPr>
      </w:pPr>
    </w:p>
    <w:p w:rsidR="001A3C3A" w:rsidRDefault="00AC04A7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 класс (17 </w:t>
      </w:r>
      <w:r w:rsidR="00E765EF">
        <w:rPr>
          <w:b/>
          <w:bCs/>
          <w:sz w:val="28"/>
          <w:szCs w:val="28"/>
        </w:rPr>
        <w:t>часов</w:t>
      </w:r>
      <w:r w:rsidR="001A3C3A">
        <w:rPr>
          <w:b/>
          <w:bCs/>
          <w:sz w:val="28"/>
          <w:szCs w:val="28"/>
        </w:rPr>
        <w:t xml:space="preserve">)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Символы нашей Родины</w:t>
      </w:r>
      <w:r w:rsidRPr="00C5664E">
        <w:rPr>
          <w:rFonts w:ascii="Times New Roman" w:hAnsi="Times New Roman" w:cs="Times New Roman"/>
          <w:sz w:val="28"/>
          <w:szCs w:val="28"/>
        </w:rPr>
        <w:t>. Духовно-нравственная культура народов Башкортостана – основа культуры современного российского общества. Флаг России, его история. Флаг Башкортостана. Флаги, знамёна, штандарты. Флаги субъектов Федерации. Флаги районов и городов Башкортостана.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Башкортостан – семья народов. </w:t>
      </w:r>
      <w:r w:rsidRPr="00C5664E">
        <w:rPr>
          <w:rFonts w:ascii="Times New Roman" w:hAnsi="Times New Roman" w:cs="Times New Roman"/>
          <w:sz w:val="28"/>
          <w:szCs w:val="28"/>
        </w:rPr>
        <w:t xml:space="preserve">Этническое многообразие Башкортостана. Финно-угорские народы. Марийцы, мордва, удмурты Башкортостана: численность и расселение, традиции и обычаи. Национальная кухня. Фольклор марийцев, удмуртов, мордвы.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В мире культуры Башкортостана. </w:t>
      </w:r>
      <w:r w:rsidRPr="00C5664E">
        <w:rPr>
          <w:rFonts w:ascii="Times New Roman" w:hAnsi="Times New Roman" w:cs="Times New Roman"/>
          <w:sz w:val="28"/>
          <w:szCs w:val="28"/>
        </w:rPr>
        <w:t>Происхождение театрального искусства</w:t>
      </w: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5664E">
        <w:rPr>
          <w:rFonts w:ascii="Times New Roman" w:hAnsi="Times New Roman" w:cs="Times New Roman"/>
          <w:sz w:val="28"/>
          <w:szCs w:val="28"/>
        </w:rPr>
        <w:t xml:space="preserve">Обрядовые истоки народного театра. Театральная культура народов Башкортостана. История и современность театра в Башкортостане. Театры Республики Башкортостан. Создание спектакля – труд многих творческих людей. Выдающиеся деятели театрального искусства нашей республики.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Ценность физической культуры. Национальные виды состязаний. Спортивная культура. Спортивная жизнь республики. Массовый спорт. Легкая атлетика, зимние виды спорта. Спорт как часть современной культуры.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Нравственные ценности народов Башкортостана</w:t>
      </w:r>
      <w:r w:rsidRPr="00C5664E">
        <w:rPr>
          <w:rFonts w:ascii="Times New Roman" w:hAnsi="Times New Roman" w:cs="Times New Roman"/>
          <w:sz w:val="28"/>
          <w:szCs w:val="28"/>
        </w:rPr>
        <w:t xml:space="preserve">. Принципы общечеловеческих ценностей в культуре народов Башкортостана. Нормы морали и нравственности – основа существования общества. Гуманизм, милосердие к людям, животным – отличительная черта воспитанного человека. Народы Башкортостана о гуманизме и милосердии.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Любовь к Родине – основная тема народного творчества. Патриотические мотивы в фольклоре марийцев, мордвы, удмуртов России и Башкортостана.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Семейные ценности в фольклоре народов Башкортостана. Финно-угорские народы края о значении семьи и родственных связей в жизни человека и общества.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>Труд как основа благополучия в народном творчестве. Пословицы, поговорки, притчи финно-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угров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края, посвященные теме труда. Известные деятели труда – представители марийского, мордовского, удмуртского народов.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Служение Отечеству и героизм народов Башкортостана. Представители финно-угорских народов России и Башкортостана, прославившие себя ратными подвигами.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Духовные ценности народов Башкортостана. </w:t>
      </w:r>
      <w:r w:rsidRPr="00C5664E">
        <w:rPr>
          <w:rFonts w:ascii="Times New Roman" w:hAnsi="Times New Roman" w:cs="Times New Roman"/>
          <w:sz w:val="28"/>
          <w:szCs w:val="28"/>
        </w:rPr>
        <w:t xml:space="preserve">Изобразительное искусство как духовная ценность общества. Происхождение изобразительного искусства. От рисунков в пещере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Шульган-Таш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до картин современных художников. Творческие союзы, галереи, выставки. Направления в живописи, графике, прикладном искусстве Башкортостана. Искусство фотографии. Архитектура Башкортостана. Выдающиеся художники, скульпторы, архитекторы, фотографы Республики Башкортостан.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64E">
        <w:rPr>
          <w:rFonts w:ascii="Times New Roman" w:hAnsi="Times New Roman" w:cs="Times New Roman"/>
          <w:sz w:val="28"/>
          <w:szCs w:val="28"/>
        </w:rPr>
        <w:lastRenderedPageBreak/>
        <w:t>Интернет-сайты</w:t>
      </w:r>
      <w:proofErr w:type="gramEnd"/>
      <w:r w:rsidRPr="00C5664E">
        <w:rPr>
          <w:rFonts w:ascii="Times New Roman" w:hAnsi="Times New Roman" w:cs="Times New Roman"/>
          <w:sz w:val="28"/>
          <w:szCs w:val="28"/>
        </w:rPr>
        <w:t xml:space="preserve"> рассказывающие об искусстве Башкортостана. Виртуальные прогулки по музеям и галереям. Интернет-пространство как возможность познакомиться с культурой народов России и всего мира.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Твой духовный мир. </w:t>
      </w:r>
      <w:r w:rsidRPr="00C5664E">
        <w:rPr>
          <w:rFonts w:ascii="Times New Roman" w:hAnsi="Times New Roman" w:cs="Times New Roman"/>
          <w:sz w:val="28"/>
          <w:szCs w:val="28"/>
        </w:rPr>
        <w:t xml:space="preserve">Нравственность в современном российском обществе. Пример проявления гуманизма, милосердия в поведении людей. Отклонения от нравственных норм у отдельных людей, в том числе подростков, их опасные последствия. Нравственный облик современного молодого человека.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Этикет и культура поведения</w:t>
      </w:r>
      <w:r w:rsidRPr="00C5664E">
        <w:rPr>
          <w:rFonts w:ascii="Times New Roman" w:hAnsi="Times New Roman" w:cs="Times New Roman"/>
          <w:sz w:val="28"/>
          <w:szCs w:val="28"/>
        </w:rPr>
        <w:t xml:space="preserve">. Соотношение труда и отдыха в фольклоре народов Башкортостана. Современная культура отдыха и релаксации. Этикет и поведение людей в спортзале, кинотеатре, опере, концертном зале, картинной галерее.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Буддизм в Росси и Башкортостане</w:t>
      </w:r>
      <w:r w:rsidRPr="00C566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C5664E">
        <w:rPr>
          <w:rFonts w:ascii="Times New Roman" w:hAnsi="Times New Roman" w:cs="Times New Roman"/>
          <w:sz w:val="28"/>
          <w:szCs w:val="28"/>
        </w:rPr>
        <w:t>Возникновение буддизма, его прошлое и настоящее. Основы буддизма. Нравственные ценности буддизма. Буддизм в России. Роль буддизма в укреплении российской государственности. Народы России, исповедующие буддизма. Буддизм в мировой культуре. Буддизм и этикет. Праздники буддистов России. Буддизм в Башкор</w:t>
      </w:r>
      <w:r w:rsidR="00C5664E">
        <w:rPr>
          <w:rFonts w:ascii="Times New Roman" w:hAnsi="Times New Roman" w:cs="Times New Roman"/>
          <w:sz w:val="28"/>
          <w:szCs w:val="28"/>
        </w:rPr>
        <w:t>т</w:t>
      </w:r>
      <w:r w:rsidRPr="00C5664E">
        <w:rPr>
          <w:rFonts w:ascii="Times New Roman" w:hAnsi="Times New Roman" w:cs="Times New Roman"/>
          <w:sz w:val="28"/>
          <w:szCs w:val="28"/>
        </w:rPr>
        <w:t>о</w:t>
      </w:r>
      <w:r w:rsidR="00C5664E">
        <w:rPr>
          <w:rFonts w:ascii="Times New Roman" w:hAnsi="Times New Roman" w:cs="Times New Roman"/>
          <w:sz w:val="28"/>
          <w:szCs w:val="28"/>
        </w:rPr>
        <w:t>с</w:t>
      </w:r>
      <w:r w:rsidRPr="00C5664E">
        <w:rPr>
          <w:rFonts w:ascii="Times New Roman" w:hAnsi="Times New Roman" w:cs="Times New Roman"/>
          <w:sz w:val="28"/>
          <w:szCs w:val="28"/>
        </w:rPr>
        <w:t>тане.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Иудаизм в России и Башкортостане</w:t>
      </w:r>
      <w:r w:rsidRPr="00C5664E">
        <w:rPr>
          <w:rFonts w:ascii="Times New Roman" w:hAnsi="Times New Roman" w:cs="Times New Roman"/>
          <w:sz w:val="28"/>
          <w:szCs w:val="28"/>
        </w:rPr>
        <w:t>. Возникновение иудаизма, его история. Основы иудаизма. Нравственные ценности иудаизма. Иудаизм в мировой культуре. Иудаизм в России. Иудейские религиозные праздники. Религиозный календарь. Иудаизм и этикет. Иудаизм в</w:t>
      </w:r>
      <w:r w:rsidR="00C5664E">
        <w:rPr>
          <w:rFonts w:ascii="Times New Roman" w:hAnsi="Times New Roman" w:cs="Times New Roman"/>
          <w:sz w:val="28"/>
          <w:szCs w:val="28"/>
        </w:rPr>
        <w:t xml:space="preserve"> </w:t>
      </w:r>
      <w:r w:rsidRPr="00C5664E">
        <w:rPr>
          <w:rFonts w:ascii="Times New Roman" w:hAnsi="Times New Roman" w:cs="Times New Roman"/>
          <w:sz w:val="28"/>
          <w:szCs w:val="28"/>
        </w:rPr>
        <w:t xml:space="preserve">Башкортостане.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Основы религиозной культуры народов Башкортостана.</w:t>
      </w:r>
      <w:r w:rsidRPr="00C5664E">
        <w:rPr>
          <w:rFonts w:ascii="Times New Roman" w:hAnsi="Times New Roman" w:cs="Times New Roman"/>
          <w:sz w:val="28"/>
          <w:szCs w:val="28"/>
        </w:rPr>
        <w:t xml:space="preserve"> История язычества. Основы языческой веры, её гармония с природой. Язычество в культуре народов России.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>Религиозные и культурные традиции финно-угорского населения Башкортостана. Религиозные праздники марийцев, удмуртов, мордвы. Священные рощи. Правила поведения в Священной роще</w:t>
      </w:r>
      <w:r w:rsidR="00C5664E">
        <w:rPr>
          <w:rFonts w:ascii="Times New Roman" w:hAnsi="Times New Roman" w:cs="Times New Roman"/>
          <w:sz w:val="28"/>
          <w:szCs w:val="28"/>
        </w:rPr>
        <w:t>.</w:t>
      </w:r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64E" w:rsidRDefault="00C5664E" w:rsidP="001A3C3A">
      <w:pPr>
        <w:pStyle w:val="Default"/>
        <w:rPr>
          <w:b/>
          <w:bCs/>
          <w:sz w:val="28"/>
          <w:szCs w:val="28"/>
        </w:rPr>
      </w:pPr>
    </w:p>
    <w:p w:rsidR="001A3C3A" w:rsidRDefault="00AC04A7" w:rsidP="001A3C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9 класс (17 часов</w:t>
      </w:r>
      <w:r w:rsidR="001A3C3A">
        <w:rPr>
          <w:b/>
          <w:bCs/>
          <w:sz w:val="28"/>
          <w:szCs w:val="28"/>
        </w:rPr>
        <w:t xml:space="preserve">)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Символы нашей Родины</w:t>
      </w:r>
      <w:r w:rsidRPr="00C5664E">
        <w:rPr>
          <w:rFonts w:ascii="Times New Roman" w:hAnsi="Times New Roman" w:cs="Times New Roman"/>
          <w:sz w:val="28"/>
          <w:szCs w:val="28"/>
        </w:rPr>
        <w:t xml:space="preserve">. Духовно-нравственная культура народов Башкортостана – культура наших предков. Храним свою культуру и уважительно относимся к культурам других народов. Президент России. Глава Республики Башкортостан. Административное устройство России и Башкортостана.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Башкортостан – семья народов. </w:t>
      </w:r>
      <w:r w:rsidRPr="00C5664E">
        <w:rPr>
          <w:rFonts w:ascii="Times New Roman" w:hAnsi="Times New Roman" w:cs="Times New Roman"/>
          <w:sz w:val="28"/>
          <w:szCs w:val="28"/>
        </w:rPr>
        <w:t xml:space="preserve">Дружба народов как самое большое богатство, её отражение в культуре и искусстве. Выдающиеся деятели нашего края – представители многонационального Башкортостана.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В мире культуры Башкортостана. </w:t>
      </w:r>
      <w:r w:rsidRPr="00C5664E">
        <w:rPr>
          <w:rFonts w:ascii="Times New Roman" w:hAnsi="Times New Roman" w:cs="Times New Roman"/>
          <w:sz w:val="28"/>
          <w:szCs w:val="28"/>
        </w:rPr>
        <w:t>Истоки музыкального творчества народов Башкортостана. Современное музыкальное творчество народов Башкортостана. Классическая музыка: опера, симфонии, музыка для балета и кино. Выдающиеся исполнительские коллективы Башкортостана. Национальный симфонический оркестр Республики Башкортостан. Выдающиеся композиторы и исполнители Башкортостана (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Альмухаметов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Исмагилов,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Хусаин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Ахметов, Салават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Низамутдинов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Радик Гареев, Аскар и Ильдар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Абдразаковы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Светлана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Аргинбаева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>Песенное творчество. Музыканты и поэты – создатели песен. Известные исполнители народных и авторских песен. Эстрадная музыка Башкортостана (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Бахти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Гайсин, Фарида Кудашева, Роза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Сахаутдинова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Ильфак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Смаков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Назифа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r w:rsidRPr="00C5664E">
        <w:rPr>
          <w:rFonts w:ascii="Times New Roman" w:hAnsi="Times New Roman" w:cs="Times New Roman"/>
          <w:sz w:val="28"/>
          <w:szCs w:val="28"/>
        </w:rPr>
        <w:lastRenderedPageBreak/>
        <w:t xml:space="preserve">Кадырова,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Магафур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Хисматуллин, Рим Хасанов, Айдар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). Современные исполнители. Тема Родины, труда, дружбы народов в творчестве современных авторов и исполнителей песен.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>Рок-музыка. Юрий Шевчук, Земфира. Башкирский рок. Группы «Дервиш-Хан», «Ант», 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Далан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>», «Ак-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Йондоз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». Этно-рок группы «Дервиш-Хан», «Караван-Сарай».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Джаз. Башкирский джаз. Марат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Юлдыбаев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и группа 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», Олег Киреев и группа «Орлан». Современные джазовые фестивали.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Башкирское кино. Киностудия «Башкортостан». Известные деятели киноискусства: Амир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Абдразаков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Малик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Якшимбетов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Айсыуак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Юмагулов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Аскаров, Булат Юсупов,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Буракаева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. Документальное кино, игровое кино. Киношколы. Женское кино Башкортостана.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Телевидение в Башкортостане. История и современность. Телерадиокомпании.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Нравственные ценности народов Башкортостана</w:t>
      </w:r>
      <w:r w:rsidRPr="00C5664E">
        <w:rPr>
          <w:rFonts w:ascii="Times New Roman" w:hAnsi="Times New Roman" w:cs="Times New Roman"/>
          <w:sz w:val="28"/>
          <w:szCs w:val="28"/>
        </w:rPr>
        <w:t>. Любовь к Родине, ценность семейной жизни, созидательный труд, служение Отечеству – в литературе, изобразительном искусстве Башкортостана. Созвучность с нравственно-духовными представлениями наших соседей – народов Татарстана, Удмуртии, Пермского края, Челябинской и Оренбургской областей. Дружба народов в труде и в быту – основа процветания России.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Опасность пропаганды национализма и сепаратизма в нашей многонациональной стране. Поддержка мира и согласия как нравственный долг каждого человека.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Духовные ценности народов Башкортостана</w:t>
      </w:r>
      <w:r w:rsidRPr="00C5664E">
        <w:rPr>
          <w:rFonts w:ascii="Times New Roman" w:hAnsi="Times New Roman" w:cs="Times New Roman"/>
          <w:sz w:val="28"/>
          <w:szCs w:val="28"/>
        </w:rPr>
        <w:t xml:space="preserve">. Философское осмысление жизни. Философия – ориентир развития человека и общества. Нравственность и мораль. Традиции нравственности и морали народов Башкортостана. Нравственные размышления и искания в творчестве просветителей М.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(«Назиданья», «Наш мир», «Башкиры мои, надо учиться!»), Р.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(Назидания детям, их родителям), М.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(поэзия «Я – россиянин!», «Европа-Азия», поэма «Черные воды», пьесы «Салават. Семь сновидений сквозь явь»; повести «Радость нашего дома», «Долгое-долгое детство»), Р. Гарипова (стихи «Родной язык», «Жаворонок», поэма «Поклонение 1937»), А.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(повесть «Вот кончится война», рассказ «Страх») – башкирская литература, С.Т. Аксакова («Детские годы Багрова внука»), М.А. Чванов – русская литература, Г. Тукая (стихи 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», «Водяная», «Родной язык»), Г. Ибрагимова (рассказ «Чубарый»), Р.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(стихи «Люблю вас, современники!», «Мы – Сак-Сук») – татарская, К. Иванова (поэма 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Нарспи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»), Г. Матвеева (поэмы «Чуваш») – чувашская литература, М.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Сайгина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(повесть «Материнское сердце»), А.С. Щеглова (рассказ «Факир») – мордовская литература, Ю.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Андруховича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Московиада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>») – украинская литература, К. Герда (поэма 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>»), пьеса ««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Туно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» («Ворожея») – удмуртская литература, Янки Купала </w:t>
      </w:r>
      <w:r w:rsidRPr="00C5664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5664E">
        <w:rPr>
          <w:rFonts w:ascii="Times New Roman" w:hAnsi="Times New Roman" w:cs="Times New Roman"/>
          <w:sz w:val="28"/>
          <w:szCs w:val="28"/>
        </w:rPr>
        <w:t>поэма «Курган», драмы «Сон на кургане»</w:t>
      </w: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r w:rsidRPr="00C5664E">
        <w:rPr>
          <w:rFonts w:ascii="Times New Roman" w:hAnsi="Times New Roman" w:cs="Times New Roman"/>
          <w:sz w:val="28"/>
          <w:szCs w:val="28"/>
        </w:rPr>
        <w:t xml:space="preserve">В.В. Быкова (повести «Пойти и не вернуться», «Болото») – белорусская литература.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Твой духовный мир</w:t>
      </w:r>
      <w:r w:rsidRPr="00C5664E">
        <w:rPr>
          <w:rFonts w:ascii="Times New Roman" w:hAnsi="Times New Roman" w:cs="Times New Roman"/>
          <w:sz w:val="28"/>
          <w:szCs w:val="28"/>
        </w:rPr>
        <w:t xml:space="preserve">. Башкортостан – как малая Родина и Россия как наша большая Отчизна. Историческое единство народов как основа современной жизни России. Неразрывность прошлого: история народов страны как одна судьба. Преемственность истории нашей Родины как нравственно-духовная </w:t>
      </w:r>
      <w:r w:rsidRPr="00C5664E">
        <w:rPr>
          <w:rFonts w:ascii="Times New Roman" w:hAnsi="Times New Roman" w:cs="Times New Roman"/>
          <w:sz w:val="28"/>
          <w:szCs w:val="28"/>
        </w:rPr>
        <w:lastRenderedPageBreak/>
        <w:t>ценность. Мы не можем отказаться от прошлого, опираясь на него, строим будущее. Ответственность современной молодежи за будущее страны.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Культура поведения и этикет</w:t>
      </w:r>
      <w:r w:rsidRPr="00C5664E">
        <w:rPr>
          <w:rFonts w:ascii="Times New Roman" w:hAnsi="Times New Roman" w:cs="Times New Roman"/>
          <w:sz w:val="28"/>
          <w:szCs w:val="28"/>
        </w:rPr>
        <w:t xml:space="preserve">. Открытость и тактичность как признак воспитанного человека. Современный этикет и поведение в школе, быту и общественных местах. Люди с ограниченными физическими возможностями – часть нашего общества. Помощь людям с ограниченными физическими возможностями, детям и пожилым – норма поведения современного человека.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sz w:val="28"/>
          <w:szCs w:val="28"/>
        </w:rPr>
        <w:t xml:space="preserve">Поведение в электронном публичном пространстве: интернет-сайты, блоги, чаты. Ответственность за то, что публикуешь в интернете. Культура общения в интернете. Виртуальное общение не заменит человеческого общения. Дружба и товарищество – твоё богатство на всю жизнь.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 xml:space="preserve">Религия как часть мировой культуры. </w:t>
      </w:r>
      <w:r w:rsidRPr="00C5664E">
        <w:rPr>
          <w:rFonts w:ascii="Times New Roman" w:hAnsi="Times New Roman" w:cs="Times New Roman"/>
          <w:sz w:val="28"/>
          <w:szCs w:val="28"/>
        </w:rPr>
        <w:t xml:space="preserve">Роль религии в современном мире. Роль религии в формировании культуры российского общества. Традиционные конфессии и свобода совести в России. Веротерпимость и свобода совести как духовные ценности. Сохранение мира, взаимопонимание и уважение – важная задача для многонациональной и многоконфессиональной России.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Неорелигии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(секты),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психокульты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 – их </w:t>
      </w:r>
      <w:proofErr w:type="spellStart"/>
      <w:r w:rsidRPr="00C5664E">
        <w:rPr>
          <w:rFonts w:ascii="Times New Roman" w:hAnsi="Times New Roman" w:cs="Times New Roman"/>
          <w:sz w:val="28"/>
          <w:szCs w:val="28"/>
        </w:rPr>
        <w:t>синкретичность</w:t>
      </w:r>
      <w:proofErr w:type="spellEnd"/>
      <w:r w:rsidRPr="00C5664E">
        <w:rPr>
          <w:rFonts w:ascii="Times New Roman" w:hAnsi="Times New Roman" w:cs="Times New Roman"/>
          <w:sz w:val="28"/>
          <w:szCs w:val="28"/>
        </w:rPr>
        <w:t xml:space="preserve">, противоречивость, опасность воздействия на людей. Религиозная нетерпимость – опасное явление в жизни общества. </w:t>
      </w:r>
    </w:p>
    <w:p w:rsidR="001A3C3A" w:rsidRPr="00C5664E" w:rsidRDefault="001A3C3A" w:rsidP="00C56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664E">
        <w:rPr>
          <w:rFonts w:ascii="Times New Roman" w:hAnsi="Times New Roman" w:cs="Times New Roman"/>
          <w:b/>
          <w:bCs/>
          <w:sz w:val="28"/>
          <w:szCs w:val="28"/>
        </w:rPr>
        <w:t>Основы религиозной культуры народов Башкортостана</w:t>
      </w:r>
      <w:r w:rsidRPr="00C5664E">
        <w:rPr>
          <w:rFonts w:ascii="Times New Roman" w:hAnsi="Times New Roman" w:cs="Times New Roman"/>
          <w:sz w:val="28"/>
          <w:szCs w:val="28"/>
        </w:rPr>
        <w:t>. Религии в Башкортостане. Религиозная терпимость – историческая традиция, заложенная нашими предками. Уважительное отношение к верующим и религии – положительная черта воспитанного человека.</w:t>
      </w:r>
    </w:p>
    <w:p w:rsidR="0051002A" w:rsidRDefault="0051002A" w:rsidP="00FC6231">
      <w:pPr>
        <w:pStyle w:val="Default"/>
        <w:jc w:val="both"/>
        <w:rPr>
          <w:sz w:val="28"/>
          <w:szCs w:val="28"/>
        </w:rPr>
      </w:pPr>
    </w:p>
    <w:p w:rsidR="0051002A" w:rsidRPr="00E24B1A" w:rsidRDefault="0051002A" w:rsidP="0051002A">
      <w:pPr>
        <w:jc w:val="both"/>
        <w:rPr>
          <w:rFonts w:ascii="Times New Roman" w:hAnsi="Times New Roman" w:cs="Times New Roman"/>
        </w:rPr>
      </w:pP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Учебно-методическая литература, материально – техническое обеспечение образовательной деятельности, список электронно- образовательных ресурсов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Конституции Российской Федерации (принята 12.12.1993)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Примерная –основная образовательная программа основного общего образования» (раздел 3.1. Примерный учебный план) протокол №1/15 от 8.04.2015 г. федерального учебно-методического объединения по общему образованию.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Конституции Республики Башкортостан (принята 24.12.1993).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Закон Республики Башкортостан «Об образовании в Республике Башкортостан». Принят государственным собранием – Курултаем Республики Башкортостан 27.05.2013 г.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5.Учебник для 5 класса «Родной Башкортостан»: </w:t>
      </w:r>
      <w:proofErr w:type="spellStart"/>
      <w:r>
        <w:rPr>
          <w:sz w:val="28"/>
          <w:szCs w:val="28"/>
        </w:rPr>
        <w:t>Азнагулов</w:t>
      </w:r>
      <w:proofErr w:type="spellEnd"/>
      <w:r>
        <w:rPr>
          <w:sz w:val="28"/>
          <w:szCs w:val="28"/>
        </w:rPr>
        <w:t xml:space="preserve"> Р.Г., </w:t>
      </w:r>
      <w:proofErr w:type="spellStart"/>
      <w:r>
        <w:rPr>
          <w:sz w:val="28"/>
          <w:szCs w:val="28"/>
        </w:rPr>
        <w:t>Аминева</w:t>
      </w:r>
      <w:proofErr w:type="spellEnd"/>
      <w:r>
        <w:rPr>
          <w:sz w:val="28"/>
          <w:szCs w:val="28"/>
        </w:rPr>
        <w:t xml:space="preserve"> Ф.Х., </w:t>
      </w:r>
      <w:proofErr w:type="spellStart"/>
      <w:r>
        <w:rPr>
          <w:sz w:val="28"/>
          <w:szCs w:val="28"/>
        </w:rPr>
        <w:t>Галлямов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Шагманов</w:t>
      </w:r>
      <w:proofErr w:type="spellEnd"/>
      <w:r>
        <w:rPr>
          <w:sz w:val="28"/>
          <w:szCs w:val="28"/>
        </w:rPr>
        <w:t xml:space="preserve"> Т.Г. –Уфа: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2005.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6.Учебник для 6 класса «Родной Башкортостан»: </w:t>
      </w:r>
      <w:proofErr w:type="spellStart"/>
      <w:r>
        <w:rPr>
          <w:sz w:val="28"/>
          <w:szCs w:val="28"/>
        </w:rPr>
        <w:t>Азнагулов</w:t>
      </w:r>
      <w:proofErr w:type="spellEnd"/>
      <w:r>
        <w:rPr>
          <w:sz w:val="28"/>
          <w:szCs w:val="28"/>
        </w:rPr>
        <w:t xml:space="preserve"> Р.Г.,</w:t>
      </w:r>
      <w:proofErr w:type="spellStart"/>
      <w:r>
        <w:rPr>
          <w:sz w:val="28"/>
          <w:szCs w:val="28"/>
        </w:rPr>
        <w:t>Аминева</w:t>
      </w:r>
      <w:proofErr w:type="spellEnd"/>
      <w:r>
        <w:rPr>
          <w:sz w:val="28"/>
          <w:szCs w:val="28"/>
        </w:rPr>
        <w:t xml:space="preserve"> Ф.Х., </w:t>
      </w:r>
      <w:proofErr w:type="spellStart"/>
      <w:r>
        <w:rPr>
          <w:sz w:val="28"/>
          <w:szCs w:val="28"/>
        </w:rPr>
        <w:t>Галлямов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Шагманов</w:t>
      </w:r>
      <w:proofErr w:type="spellEnd"/>
      <w:r>
        <w:rPr>
          <w:sz w:val="28"/>
          <w:szCs w:val="28"/>
        </w:rPr>
        <w:t xml:space="preserve"> Т.Г. –Уфа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2010.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7.Учебник для 7 класса «Культура Башкортостана»: Галин С.А., Галина Г.С., </w:t>
      </w:r>
      <w:proofErr w:type="spellStart"/>
      <w:r>
        <w:rPr>
          <w:sz w:val="28"/>
          <w:szCs w:val="28"/>
        </w:rPr>
        <w:t>Кузбеков</w:t>
      </w:r>
      <w:proofErr w:type="spellEnd"/>
      <w:r>
        <w:rPr>
          <w:sz w:val="28"/>
          <w:szCs w:val="28"/>
        </w:rPr>
        <w:t xml:space="preserve"> Ф.Т., </w:t>
      </w:r>
      <w:proofErr w:type="spellStart"/>
      <w:r>
        <w:rPr>
          <w:sz w:val="28"/>
          <w:szCs w:val="28"/>
        </w:rPr>
        <w:t>Кузбекова</w:t>
      </w:r>
      <w:proofErr w:type="spellEnd"/>
      <w:r>
        <w:rPr>
          <w:sz w:val="28"/>
          <w:szCs w:val="28"/>
        </w:rPr>
        <w:t xml:space="preserve"> Р.А., Попова Л.Л. Уфа: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2007.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8.Учебник для 8 класса: «Культура Башкортостана»: Галин С.А., Галина Г.С., </w:t>
      </w:r>
      <w:proofErr w:type="spellStart"/>
      <w:r>
        <w:rPr>
          <w:sz w:val="28"/>
          <w:szCs w:val="28"/>
        </w:rPr>
        <w:t>Кузбеков</w:t>
      </w:r>
      <w:proofErr w:type="spellEnd"/>
      <w:r>
        <w:rPr>
          <w:sz w:val="28"/>
          <w:szCs w:val="28"/>
        </w:rPr>
        <w:t xml:space="preserve"> Ф.Т., </w:t>
      </w:r>
      <w:proofErr w:type="spellStart"/>
      <w:r>
        <w:rPr>
          <w:sz w:val="28"/>
          <w:szCs w:val="28"/>
        </w:rPr>
        <w:t>Кузбекова</w:t>
      </w:r>
      <w:proofErr w:type="spellEnd"/>
      <w:r>
        <w:rPr>
          <w:sz w:val="28"/>
          <w:szCs w:val="28"/>
        </w:rPr>
        <w:t xml:space="preserve"> Р.А., Попова Л.Л. Уфа: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2008.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9.Учебник для 9 класса: «Культура Башкортостана»: Галин С.А., Галина Г.С., </w:t>
      </w:r>
      <w:proofErr w:type="spellStart"/>
      <w:r>
        <w:rPr>
          <w:sz w:val="28"/>
          <w:szCs w:val="28"/>
        </w:rPr>
        <w:t>Кузбеков</w:t>
      </w:r>
      <w:proofErr w:type="spellEnd"/>
      <w:r>
        <w:rPr>
          <w:sz w:val="28"/>
          <w:szCs w:val="28"/>
        </w:rPr>
        <w:t xml:space="preserve"> Ф.Т., </w:t>
      </w:r>
      <w:proofErr w:type="spellStart"/>
      <w:r>
        <w:rPr>
          <w:sz w:val="28"/>
          <w:szCs w:val="28"/>
        </w:rPr>
        <w:t>Кузбекова</w:t>
      </w:r>
      <w:proofErr w:type="spellEnd"/>
      <w:r>
        <w:rPr>
          <w:sz w:val="28"/>
          <w:szCs w:val="28"/>
        </w:rPr>
        <w:t xml:space="preserve"> Р.А., Попова Л.Л. Уфа: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2005;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Учебник 8 класс «История Башкортостана»: С древнейших времен до конца XIX в. Отв. ред. </w:t>
      </w:r>
      <w:proofErr w:type="spellStart"/>
      <w:r>
        <w:rPr>
          <w:sz w:val="28"/>
          <w:szCs w:val="28"/>
        </w:rPr>
        <w:t>И.Г.Акманов</w:t>
      </w:r>
      <w:proofErr w:type="spellEnd"/>
      <w:r>
        <w:rPr>
          <w:sz w:val="28"/>
          <w:szCs w:val="28"/>
        </w:rPr>
        <w:t xml:space="preserve">. - Уфа,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, 2005. 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FC6231">
        <w:rPr>
          <w:sz w:val="28"/>
          <w:szCs w:val="28"/>
        </w:rPr>
        <w:t xml:space="preserve">История Башкортостана XX в. 9 класс - </w:t>
      </w:r>
      <w:proofErr w:type="spellStart"/>
      <w:r w:rsidR="00FC6231">
        <w:rPr>
          <w:sz w:val="28"/>
          <w:szCs w:val="28"/>
        </w:rPr>
        <w:t>Кульшарипов</w:t>
      </w:r>
      <w:proofErr w:type="spellEnd"/>
      <w:r w:rsidR="00FC6231">
        <w:rPr>
          <w:sz w:val="28"/>
          <w:szCs w:val="28"/>
        </w:rPr>
        <w:t xml:space="preserve"> М.М. - Уфа, </w:t>
      </w:r>
      <w:proofErr w:type="spellStart"/>
      <w:r w:rsidR="00FC6231">
        <w:rPr>
          <w:sz w:val="28"/>
          <w:szCs w:val="28"/>
        </w:rPr>
        <w:t>Китап</w:t>
      </w:r>
      <w:proofErr w:type="spellEnd"/>
      <w:r w:rsidR="00FC6231">
        <w:rPr>
          <w:sz w:val="28"/>
          <w:szCs w:val="28"/>
        </w:rPr>
        <w:t>, 2005.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FC6231">
        <w:rPr>
          <w:sz w:val="28"/>
          <w:szCs w:val="28"/>
        </w:rPr>
        <w:t xml:space="preserve">Народы и религии. Энциклопедия / под ред. В.А. Тишков. – М., 2001.Религия в истории и культуре / под ред. М.Г. </w:t>
      </w:r>
      <w:proofErr w:type="spellStart"/>
      <w:r w:rsidR="00FC6231">
        <w:rPr>
          <w:sz w:val="28"/>
          <w:szCs w:val="28"/>
        </w:rPr>
        <w:t>Писманника</w:t>
      </w:r>
      <w:proofErr w:type="spellEnd"/>
      <w:r w:rsidR="00FC6231">
        <w:rPr>
          <w:sz w:val="28"/>
          <w:szCs w:val="28"/>
        </w:rPr>
        <w:t>. – М., 2000.</w:t>
      </w:r>
    </w:p>
    <w:p w:rsidR="00FC6231" w:rsidRDefault="0051002A" w:rsidP="00FC62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FC6231">
        <w:rPr>
          <w:sz w:val="28"/>
          <w:szCs w:val="28"/>
        </w:rPr>
        <w:t xml:space="preserve">Единая коллекция Цифровых образовательных ресурсов - </w:t>
      </w:r>
    </w:p>
    <w:p w:rsidR="0051002A" w:rsidRDefault="00FC6231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htt</w:t>
      </w:r>
      <w:r w:rsidR="00C5664E">
        <w:rPr>
          <w:sz w:val="28"/>
          <w:szCs w:val="28"/>
        </w:rPr>
        <w:t xml:space="preserve">p:// </w:t>
      </w:r>
      <w:proofErr w:type="spellStart"/>
      <w:r w:rsidR="00C5664E">
        <w:rPr>
          <w:sz w:val="28"/>
          <w:szCs w:val="28"/>
        </w:rPr>
        <w:t>scool</w:t>
      </w:r>
      <w:proofErr w:type="spellEnd"/>
      <w:r w:rsidR="00C5664E">
        <w:rPr>
          <w:sz w:val="28"/>
          <w:szCs w:val="28"/>
        </w:rPr>
        <w:t xml:space="preserve">- collection.edu. </w:t>
      </w:r>
      <w:proofErr w:type="spellStart"/>
      <w:r w:rsidR="00C5664E">
        <w:rPr>
          <w:sz w:val="28"/>
          <w:szCs w:val="28"/>
        </w:rPr>
        <w:t>ru</w:t>
      </w:r>
      <w:proofErr w:type="spellEnd"/>
      <w:r w:rsidR="00C5664E">
        <w:rPr>
          <w:sz w:val="28"/>
          <w:szCs w:val="28"/>
        </w:rPr>
        <w:t xml:space="preserve"> </w:t>
      </w:r>
    </w:p>
    <w:p w:rsidR="0051002A" w:rsidRDefault="0051002A" w:rsidP="00FC62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FC6231">
        <w:rPr>
          <w:sz w:val="28"/>
          <w:szCs w:val="28"/>
        </w:rPr>
        <w:t>Всемирная история в интернете - http:// www.hrono.ru</w:t>
      </w:r>
    </w:p>
    <w:p w:rsidR="0051002A" w:rsidRDefault="0051002A" w:rsidP="00510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FC6231" w:rsidRPr="00F54244">
        <w:rPr>
          <w:sz w:val="28"/>
          <w:szCs w:val="28"/>
        </w:rPr>
        <w:t xml:space="preserve">История стран и цивилизаций - http: // </w:t>
      </w:r>
      <w:proofErr w:type="spellStart"/>
      <w:r w:rsidR="00FC6231" w:rsidRPr="00F54244">
        <w:rPr>
          <w:sz w:val="28"/>
          <w:szCs w:val="28"/>
        </w:rPr>
        <w:t>www</w:t>
      </w:r>
      <w:proofErr w:type="spellEnd"/>
      <w:r w:rsidR="00FC6231" w:rsidRPr="00F54244">
        <w:rPr>
          <w:sz w:val="28"/>
          <w:szCs w:val="28"/>
        </w:rPr>
        <w:t xml:space="preserve">. </w:t>
      </w:r>
      <w:proofErr w:type="spellStart"/>
      <w:r w:rsidR="00FC6231" w:rsidRPr="00F54244">
        <w:rPr>
          <w:sz w:val="28"/>
          <w:szCs w:val="28"/>
        </w:rPr>
        <w:t>istorya</w:t>
      </w:r>
      <w:proofErr w:type="spellEnd"/>
      <w:r w:rsidR="00FC6231" w:rsidRPr="00F54244">
        <w:rPr>
          <w:sz w:val="28"/>
          <w:szCs w:val="28"/>
        </w:rPr>
        <w:t xml:space="preserve">. </w:t>
      </w:r>
      <w:proofErr w:type="spellStart"/>
      <w:r w:rsidR="00FC6231" w:rsidRPr="00F54244">
        <w:rPr>
          <w:sz w:val="28"/>
          <w:szCs w:val="28"/>
        </w:rPr>
        <w:t>Ru</w:t>
      </w:r>
      <w:proofErr w:type="spellEnd"/>
    </w:p>
    <w:p w:rsidR="00C5664E" w:rsidRDefault="0051002A" w:rsidP="00C5664E">
      <w:pPr>
        <w:pStyle w:val="Default"/>
        <w:jc w:val="both"/>
        <w:rPr>
          <w:sz w:val="28"/>
          <w:szCs w:val="28"/>
        </w:rPr>
      </w:pPr>
      <w:r w:rsidRPr="00F54244">
        <w:rPr>
          <w:sz w:val="28"/>
          <w:szCs w:val="28"/>
        </w:rPr>
        <w:t>17.</w:t>
      </w:r>
      <w:r w:rsidR="00C5664E">
        <w:rPr>
          <w:sz w:val="28"/>
          <w:szCs w:val="28"/>
        </w:rPr>
        <w:t xml:space="preserve">Основы духовно-нравственной культуры народов России» Н.Ф. Виноградова, В.И. Власенко, А.В. Поляков. – М.: </w:t>
      </w:r>
      <w:proofErr w:type="spellStart"/>
      <w:r w:rsidR="00C5664E">
        <w:rPr>
          <w:sz w:val="28"/>
          <w:szCs w:val="28"/>
        </w:rPr>
        <w:t>Вентана</w:t>
      </w:r>
      <w:proofErr w:type="spellEnd"/>
      <w:r w:rsidR="00C5664E">
        <w:rPr>
          <w:sz w:val="28"/>
          <w:szCs w:val="28"/>
        </w:rPr>
        <w:t xml:space="preserve">-Граф, 2016., В.И. Власенко, А.В. </w:t>
      </w:r>
    </w:p>
    <w:p w:rsidR="00C5664E" w:rsidRPr="00747710" w:rsidRDefault="00C5664E" w:rsidP="00C5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02A" w:rsidRDefault="0051002A" w:rsidP="005100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51002A" w:rsidRDefault="0051002A" w:rsidP="00460C4A">
      <w:pPr>
        <w:pStyle w:val="Default"/>
        <w:rPr>
          <w:b/>
          <w:bCs/>
          <w:sz w:val="28"/>
          <w:szCs w:val="28"/>
        </w:rPr>
      </w:pPr>
    </w:p>
    <w:p w:rsidR="00460C4A" w:rsidRDefault="00460C4A" w:rsidP="00460C4A">
      <w:pPr>
        <w:rPr>
          <w:sz w:val="28"/>
          <w:szCs w:val="28"/>
        </w:rPr>
      </w:pPr>
    </w:p>
    <w:p w:rsidR="00460C4A" w:rsidRDefault="00460C4A" w:rsidP="00460C4A">
      <w:pPr>
        <w:rPr>
          <w:sz w:val="28"/>
          <w:szCs w:val="28"/>
        </w:rPr>
      </w:pPr>
    </w:p>
    <w:p w:rsidR="00460C4A" w:rsidRDefault="00460C4A" w:rsidP="00460C4A">
      <w:pPr>
        <w:rPr>
          <w:sz w:val="28"/>
          <w:szCs w:val="28"/>
        </w:rPr>
      </w:pPr>
    </w:p>
    <w:p w:rsidR="00460C4A" w:rsidRDefault="00460C4A" w:rsidP="00460C4A"/>
    <w:sectPr w:rsidR="00460C4A" w:rsidSect="007C424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9E"/>
    <w:rsid w:val="00011CC0"/>
    <w:rsid w:val="00014EAA"/>
    <w:rsid w:val="000D3F9E"/>
    <w:rsid w:val="00167BDA"/>
    <w:rsid w:val="001A3C3A"/>
    <w:rsid w:val="001D0575"/>
    <w:rsid w:val="002A1807"/>
    <w:rsid w:val="002A2964"/>
    <w:rsid w:val="002F754F"/>
    <w:rsid w:val="00337755"/>
    <w:rsid w:val="00401384"/>
    <w:rsid w:val="00411711"/>
    <w:rsid w:val="00436058"/>
    <w:rsid w:val="00460C4A"/>
    <w:rsid w:val="0051002A"/>
    <w:rsid w:val="00537586"/>
    <w:rsid w:val="0054084D"/>
    <w:rsid w:val="00552E56"/>
    <w:rsid w:val="00675B35"/>
    <w:rsid w:val="006C6568"/>
    <w:rsid w:val="007C4241"/>
    <w:rsid w:val="007D26B1"/>
    <w:rsid w:val="0087330C"/>
    <w:rsid w:val="008F2E97"/>
    <w:rsid w:val="0097721A"/>
    <w:rsid w:val="00A067F6"/>
    <w:rsid w:val="00A32032"/>
    <w:rsid w:val="00AC04A7"/>
    <w:rsid w:val="00B459C4"/>
    <w:rsid w:val="00BC6F28"/>
    <w:rsid w:val="00C53CD5"/>
    <w:rsid w:val="00C5664E"/>
    <w:rsid w:val="00C8320D"/>
    <w:rsid w:val="00D12331"/>
    <w:rsid w:val="00D25BF8"/>
    <w:rsid w:val="00D42744"/>
    <w:rsid w:val="00E765EF"/>
    <w:rsid w:val="00F05D26"/>
    <w:rsid w:val="00F344A8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0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67BDA"/>
    <w:rPr>
      <w:color w:val="0000FF" w:themeColor="hyperlink"/>
      <w:u w:val="single"/>
    </w:rPr>
  </w:style>
  <w:style w:type="paragraph" w:styleId="a4">
    <w:name w:val="No Spacing"/>
    <w:uiPriority w:val="1"/>
    <w:qFormat/>
    <w:rsid w:val="0051002A"/>
    <w:pPr>
      <w:spacing w:after="0" w:line="240" w:lineRule="auto"/>
    </w:pPr>
  </w:style>
  <w:style w:type="table" w:customStyle="1" w:styleId="21">
    <w:name w:val="Сетка таблицы21"/>
    <w:basedOn w:val="a1"/>
    <w:next w:val="a5"/>
    <w:uiPriority w:val="59"/>
    <w:rsid w:val="00510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1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E765E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E765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0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67BDA"/>
    <w:rPr>
      <w:color w:val="0000FF" w:themeColor="hyperlink"/>
      <w:u w:val="single"/>
    </w:rPr>
  </w:style>
  <w:style w:type="paragraph" w:styleId="a4">
    <w:name w:val="No Spacing"/>
    <w:uiPriority w:val="1"/>
    <w:qFormat/>
    <w:rsid w:val="0051002A"/>
    <w:pPr>
      <w:spacing w:after="0" w:line="240" w:lineRule="auto"/>
    </w:pPr>
  </w:style>
  <w:style w:type="table" w:customStyle="1" w:styleId="21">
    <w:name w:val="Сетка таблицы21"/>
    <w:basedOn w:val="a1"/>
    <w:next w:val="a5"/>
    <w:uiPriority w:val="59"/>
    <w:rsid w:val="00510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1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E765E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E765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4845</Words>
  <Characters>27622</Characters>
  <Application>Microsoft Office Word</Application>
  <DocSecurity>4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bnnb</dc:creator>
  <cp:lastModifiedBy>HP</cp:lastModifiedBy>
  <cp:revision>2</cp:revision>
  <dcterms:created xsi:type="dcterms:W3CDTF">2024-12-05T05:51:00Z</dcterms:created>
  <dcterms:modified xsi:type="dcterms:W3CDTF">2024-12-05T05:51:00Z</dcterms:modified>
</cp:coreProperties>
</file>